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CFDC1" w14:textId="77777777" w:rsidR="00AE2AAF" w:rsidRDefault="00AE2AAF" w:rsidP="004269C1">
      <w:pPr>
        <w:autoSpaceDE w:val="0"/>
        <w:autoSpaceDN w:val="0"/>
        <w:adjustRightInd w:val="0"/>
        <w:spacing w:after="0" w:line="240" w:lineRule="auto"/>
        <w:rPr>
          <w:rFonts w:ascii="Arial" w:hAnsi="Arial" w:cs="Arial"/>
          <w:b/>
          <w:bCs/>
        </w:rPr>
      </w:pPr>
      <w:bookmarkStart w:id="0" w:name="CompanyName_2"/>
      <w:bookmarkEnd w:id="0"/>
    </w:p>
    <w:p w14:paraId="562AC408" w14:textId="10AA010F" w:rsidR="00AE2AAF" w:rsidRPr="001A391E" w:rsidRDefault="00AE2AAF" w:rsidP="004269C1">
      <w:pPr>
        <w:autoSpaceDE w:val="0"/>
        <w:autoSpaceDN w:val="0"/>
        <w:adjustRightInd w:val="0"/>
        <w:spacing w:after="0" w:line="240" w:lineRule="auto"/>
        <w:rPr>
          <w:rFonts w:ascii="Arial" w:hAnsi="Arial" w:cs="Arial"/>
          <w:b/>
          <w:bCs/>
          <w:sz w:val="72"/>
          <w:szCs w:val="72"/>
        </w:rPr>
      </w:pPr>
      <w:r w:rsidRPr="001A391E">
        <w:rPr>
          <w:rFonts w:ascii="Arial" w:hAnsi="Arial" w:cs="Arial"/>
          <w:b/>
          <w:bCs/>
          <w:sz w:val="72"/>
          <w:szCs w:val="72"/>
        </w:rPr>
        <w:t xml:space="preserve">Tekniske specifikationer for </w:t>
      </w:r>
      <w:r w:rsidR="00C7130E" w:rsidRPr="001A391E">
        <w:rPr>
          <w:rFonts w:ascii="Arial" w:hAnsi="Arial" w:cs="Arial"/>
          <w:b/>
          <w:bCs/>
          <w:sz w:val="72"/>
          <w:szCs w:val="72"/>
        </w:rPr>
        <w:t>u</w:t>
      </w:r>
      <w:r w:rsidR="000B084C" w:rsidRPr="001A391E">
        <w:rPr>
          <w:rFonts w:ascii="Arial" w:hAnsi="Arial" w:cs="Arial"/>
          <w:b/>
          <w:bCs/>
          <w:sz w:val="72"/>
          <w:szCs w:val="72"/>
        </w:rPr>
        <w:t xml:space="preserve">skærmet </w:t>
      </w:r>
      <w:r w:rsidR="009676CE" w:rsidRPr="001A391E">
        <w:rPr>
          <w:rFonts w:ascii="Arial" w:hAnsi="Arial" w:cs="Arial"/>
          <w:b/>
          <w:bCs/>
          <w:sz w:val="72"/>
          <w:szCs w:val="72"/>
        </w:rPr>
        <w:t>data installationer</w:t>
      </w:r>
    </w:p>
    <w:p w14:paraId="2654E3A4" w14:textId="77777777" w:rsidR="009676CE" w:rsidRPr="001A391E" w:rsidRDefault="009676CE" w:rsidP="004269C1">
      <w:pPr>
        <w:autoSpaceDE w:val="0"/>
        <w:autoSpaceDN w:val="0"/>
        <w:adjustRightInd w:val="0"/>
        <w:spacing w:after="0" w:line="240" w:lineRule="auto"/>
        <w:rPr>
          <w:rFonts w:ascii="Arial" w:hAnsi="Arial" w:cs="Arial"/>
          <w:b/>
          <w:bCs/>
          <w:sz w:val="72"/>
          <w:szCs w:val="72"/>
        </w:rPr>
      </w:pPr>
    </w:p>
    <w:p w14:paraId="7F10E5FD" w14:textId="77777777" w:rsidR="00AE2AAF" w:rsidRPr="001A391E" w:rsidRDefault="00AE2AAF" w:rsidP="004269C1">
      <w:pPr>
        <w:autoSpaceDE w:val="0"/>
        <w:autoSpaceDN w:val="0"/>
        <w:adjustRightInd w:val="0"/>
        <w:spacing w:after="0" w:line="240" w:lineRule="auto"/>
        <w:rPr>
          <w:rFonts w:ascii="Arial" w:hAnsi="Arial" w:cs="Arial"/>
          <w:b/>
          <w:bCs/>
        </w:rPr>
      </w:pPr>
    </w:p>
    <w:p w14:paraId="7DB60163" w14:textId="2FDB0605" w:rsidR="00AE2AAF" w:rsidRPr="001A391E" w:rsidRDefault="00AE2AAF" w:rsidP="004269C1">
      <w:pPr>
        <w:autoSpaceDE w:val="0"/>
        <w:autoSpaceDN w:val="0"/>
        <w:adjustRightInd w:val="0"/>
        <w:spacing w:after="0" w:line="240" w:lineRule="auto"/>
        <w:rPr>
          <w:rFonts w:ascii="Arial" w:hAnsi="Arial" w:cs="Arial"/>
          <w:b/>
          <w:bCs/>
        </w:rPr>
      </w:pPr>
    </w:p>
    <w:p w14:paraId="657E427A" w14:textId="3F5D0AB1" w:rsidR="00AE2AAF" w:rsidRPr="001A391E" w:rsidRDefault="009676CE" w:rsidP="00AE2AAF">
      <w:pPr>
        <w:autoSpaceDE w:val="0"/>
        <w:autoSpaceDN w:val="0"/>
        <w:adjustRightInd w:val="0"/>
        <w:spacing w:after="0" w:line="240" w:lineRule="auto"/>
        <w:jc w:val="center"/>
        <w:rPr>
          <w:rFonts w:ascii="Arial" w:hAnsi="Arial" w:cs="Arial"/>
          <w:b/>
          <w:bCs/>
        </w:rPr>
      </w:pPr>
      <w:r w:rsidRPr="001A391E">
        <w:rPr>
          <w:noProof/>
          <w:lang w:eastAsia="da-DK"/>
        </w:rPr>
        <w:drawing>
          <wp:inline distT="0" distB="0" distL="0" distR="0" wp14:anchorId="6F700668" wp14:editId="3044FF91">
            <wp:extent cx="6749111" cy="526076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6761109" cy="5270121"/>
                    </a:xfrm>
                    <a:prstGeom prst="rect">
                      <a:avLst/>
                    </a:prstGeom>
                  </pic:spPr>
                </pic:pic>
              </a:graphicData>
            </a:graphic>
          </wp:inline>
        </w:drawing>
      </w:r>
    </w:p>
    <w:p w14:paraId="39BA3D86" w14:textId="77777777" w:rsidR="00AE2AAF" w:rsidRPr="001A391E" w:rsidRDefault="00AE2AAF" w:rsidP="004269C1">
      <w:pPr>
        <w:autoSpaceDE w:val="0"/>
        <w:autoSpaceDN w:val="0"/>
        <w:adjustRightInd w:val="0"/>
        <w:spacing w:after="0" w:line="240" w:lineRule="auto"/>
        <w:rPr>
          <w:rFonts w:ascii="Arial" w:hAnsi="Arial" w:cs="Arial"/>
          <w:b/>
          <w:bCs/>
        </w:rPr>
      </w:pPr>
    </w:p>
    <w:p w14:paraId="2D86084F" w14:textId="77777777" w:rsidR="00AE2AAF" w:rsidRPr="001A391E" w:rsidRDefault="00AE2AAF" w:rsidP="004269C1">
      <w:pPr>
        <w:autoSpaceDE w:val="0"/>
        <w:autoSpaceDN w:val="0"/>
        <w:adjustRightInd w:val="0"/>
        <w:spacing w:after="0" w:line="240" w:lineRule="auto"/>
        <w:rPr>
          <w:rFonts w:ascii="Arial" w:hAnsi="Arial" w:cs="Arial"/>
          <w:b/>
          <w:bCs/>
        </w:rPr>
      </w:pPr>
    </w:p>
    <w:p w14:paraId="2B590B65" w14:textId="77777777" w:rsidR="00F64C0E" w:rsidRPr="001A391E" w:rsidRDefault="00F64C0E" w:rsidP="00D00DD7">
      <w:pPr>
        <w:rPr>
          <w:rFonts w:ascii="Arial" w:hAnsi="Arial" w:cs="Arial"/>
          <w:b/>
          <w:bCs/>
          <w:sz w:val="24"/>
          <w:szCs w:val="24"/>
        </w:rPr>
      </w:pPr>
    </w:p>
    <w:p w14:paraId="38A7FB46" w14:textId="784FD16E" w:rsidR="00F64C0E" w:rsidRPr="001A391E" w:rsidRDefault="00F64C0E" w:rsidP="00D00DD7">
      <w:pPr>
        <w:rPr>
          <w:rFonts w:ascii="Arial" w:hAnsi="Arial" w:cs="Arial"/>
          <w:b/>
          <w:bCs/>
          <w:sz w:val="24"/>
          <w:szCs w:val="24"/>
        </w:rPr>
      </w:pPr>
    </w:p>
    <w:p w14:paraId="292273BB" w14:textId="18289973" w:rsidR="009676CE" w:rsidRPr="001A391E" w:rsidRDefault="009676CE" w:rsidP="00D00DD7">
      <w:pPr>
        <w:rPr>
          <w:rFonts w:ascii="Arial" w:hAnsi="Arial" w:cs="Arial"/>
          <w:b/>
          <w:bCs/>
          <w:sz w:val="24"/>
          <w:szCs w:val="24"/>
        </w:rPr>
      </w:pPr>
    </w:p>
    <w:p w14:paraId="68938992" w14:textId="77777777" w:rsidR="009676CE" w:rsidRPr="001A391E" w:rsidRDefault="009676CE" w:rsidP="00D00DD7">
      <w:pPr>
        <w:rPr>
          <w:rFonts w:ascii="Arial" w:hAnsi="Arial" w:cs="Arial"/>
          <w:b/>
          <w:bCs/>
          <w:sz w:val="24"/>
          <w:szCs w:val="24"/>
        </w:rPr>
      </w:pPr>
    </w:p>
    <w:p w14:paraId="47AB5450" w14:textId="6A1B696A" w:rsidR="00AE2AAF" w:rsidRPr="001A391E" w:rsidRDefault="00D00DD7" w:rsidP="00D00DD7">
      <w:pPr>
        <w:rPr>
          <w:rFonts w:ascii="Arial" w:hAnsi="Arial" w:cs="Arial"/>
          <w:b/>
          <w:bCs/>
          <w:sz w:val="24"/>
          <w:szCs w:val="24"/>
        </w:rPr>
      </w:pPr>
      <w:r w:rsidRPr="001A391E">
        <w:rPr>
          <w:rFonts w:ascii="Arial" w:hAnsi="Arial" w:cs="Arial"/>
          <w:b/>
          <w:bCs/>
          <w:sz w:val="24"/>
          <w:szCs w:val="24"/>
        </w:rPr>
        <w:t>Grundlag for beskrivelsen</w:t>
      </w:r>
    </w:p>
    <w:p w14:paraId="0F3994A4" w14:textId="08CB03A2" w:rsidR="00B63548" w:rsidRPr="001A391E" w:rsidRDefault="00D00DD7" w:rsidP="004269C1">
      <w:pPr>
        <w:autoSpaceDE w:val="0"/>
        <w:autoSpaceDN w:val="0"/>
        <w:adjustRightInd w:val="0"/>
        <w:spacing w:after="0" w:line="240" w:lineRule="auto"/>
        <w:rPr>
          <w:rFonts w:ascii="Arial" w:hAnsi="Arial" w:cs="Arial"/>
        </w:rPr>
      </w:pPr>
      <w:r w:rsidRPr="001A391E">
        <w:rPr>
          <w:rFonts w:ascii="Arial" w:hAnsi="Arial" w:cs="Arial"/>
        </w:rPr>
        <w:t xml:space="preserve">Denne beskrivelse er tænkt, som en hjælp til </w:t>
      </w:r>
      <w:r w:rsidR="00B63548" w:rsidRPr="001A391E">
        <w:rPr>
          <w:rFonts w:ascii="Arial" w:hAnsi="Arial" w:cs="Arial"/>
          <w:color w:val="000000"/>
          <w:shd w:val="clear" w:color="auto" w:fill="FFFFFF"/>
        </w:rPr>
        <w:t>projekterende el-rådgivere</w:t>
      </w:r>
      <w:r w:rsidR="00B63548" w:rsidRPr="001A391E">
        <w:rPr>
          <w:rFonts w:ascii="Arial" w:hAnsi="Arial" w:cs="Arial"/>
        </w:rPr>
        <w:t>.</w:t>
      </w:r>
    </w:p>
    <w:p w14:paraId="05DDAA8E" w14:textId="77777777" w:rsidR="00B63548" w:rsidRPr="001A391E" w:rsidRDefault="00B63548" w:rsidP="004269C1">
      <w:pPr>
        <w:autoSpaceDE w:val="0"/>
        <w:autoSpaceDN w:val="0"/>
        <w:adjustRightInd w:val="0"/>
        <w:spacing w:after="0" w:line="240" w:lineRule="auto"/>
        <w:rPr>
          <w:rFonts w:ascii="Arial" w:hAnsi="Arial" w:cs="Arial"/>
        </w:rPr>
      </w:pPr>
    </w:p>
    <w:p w14:paraId="6317B615" w14:textId="16A8CF03" w:rsidR="00D00DD7" w:rsidRPr="001A391E" w:rsidRDefault="00B63548" w:rsidP="004269C1">
      <w:pPr>
        <w:autoSpaceDE w:val="0"/>
        <w:autoSpaceDN w:val="0"/>
        <w:adjustRightInd w:val="0"/>
        <w:spacing w:after="0" w:line="240" w:lineRule="auto"/>
        <w:rPr>
          <w:rFonts w:ascii="Arial" w:hAnsi="Arial" w:cs="Arial"/>
        </w:rPr>
      </w:pPr>
      <w:r w:rsidRPr="001A391E">
        <w:rPr>
          <w:rFonts w:ascii="Arial" w:hAnsi="Arial" w:cs="Arial"/>
        </w:rPr>
        <w:t>Beskrivelsen</w:t>
      </w:r>
      <w:r w:rsidR="00D00DD7" w:rsidRPr="001A391E">
        <w:rPr>
          <w:rFonts w:ascii="Arial" w:hAnsi="Arial" w:cs="Arial"/>
        </w:rPr>
        <w:t xml:space="preserve"> er opbygget </w:t>
      </w:r>
      <w:r w:rsidRPr="001A391E">
        <w:rPr>
          <w:rFonts w:ascii="Arial" w:hAnsi="Arial" w:cs="Arial"/>
        </w:rPr>
        <w:t xml:space="preserve">iht. </w:t>
      </w:r>
      <w:r w:rsidRPr="001A391E">
        <w:rPr>
          <w:rFonts w:ascii="Arial" w:hAnsi="Arial" w:cs="Arial"/>
          <w:color w:val="000000"/>
          <w:shd w:val="clear" w:color="auto" w:fill="FFFFFF"/>
        </w:rPr>
        <w:t>bips beskrivelsesværktøj som bygger på en fælles struktur for de beskrivelser, der indeholder specifikationer for byggearbejders udførelse. Formålet er en fælles national de facto standard.</w:t>
      </w:r>
    </w:p>
    <w:p w14:paraId="67E9570C" w14:textId="77777777" w:rsidR="00D00DD7" w:rsidRPr="001A391E" w:rsidRDefault="00D00DD7" w:rsidP="004269C1">
      <w:pPr>
        <w:autoSpaceDE w:val="0"/>
        <w:autoSpaceDN w:val="0"/>
        <w:adjustRightInd w:val="0"/>
        <w:spacing w:after="0" w:line="240" w:lineRule="auto"/>
        <w:rPr>
          <w:rFonts w:ascii="Arial" w:hAnsi="Arial" w:cs="Arial"/>
        </w:rPr>
      </w:pPr>
    </w:p>
    <w:p w14:paraId="036234D2" w14:textId="37A20534" w:rsidR="00C575D9" w:rsidRPr="001A391E" w:rsidRDefault="00D00DD7" w:rsidP="004269C1">
      <w:pPr>
        <w:autoSpaceDE w:val="0"/>
        <w:autoSpaceDN w:val="0"/>
        <w:adjustRightInd w:val="0"/>
        <w:spacing w:after="0" w:line="240" w:lineRule="auto"/>
        <w:rPr>
          <w:rFonts w:ascii="Arial" w:hAnsi="Arial" w:cs="Arial"/>
          <w:b/>
          <w:bCs/>
        </w:rPr>
      </w:pPr>
      <w:r w:rsidRPr="001A391E">
        <w:rPr>
          <w:rFonts w:ascii="Arial" w:hAnsi="Arial" w:cs="Arial"/>
          <w:color w:val="000000"/>
          <w:shd w:val="clear" w:color="auto" w:fill="FFFFFF"/>
        </w:rPr>
        <w:t>Baggrunden for den fælles struktur var en erkendelse af, at der hos både de projekterende og de udførende i byggebranchen blev brugt mange kræfter på at skrive og derefter tolke beskrivelser, hvor såvel strukturen som specifikationerne for den samme ydelse uden grund var forskellige fra byggesag til byggesag.</w:t>
      </w:r>
    </w:p>
    <w:p w14:paraId="7CEEC75A" w14:textId="1ACC3289" w:rsidR="00C575D9" w:rsidRPr="001A391E" w:rsidRDefault="00C575D9" w:rsidP="004269C1">
      <w:pPr>
        <w:autoSpaceDE w:val="0"/>
        <w:autoSpaceDN w:val="0"/>
        <w:adjustRightInd w:val="0"/>
        <w:spacing w:after="0" w:line="240" w:lineRule="auto"/>
        <w:rPr>
          <w:rFonts w:ascii="Arial" w:hAnsi="Arial" w:cs="Arial"/>
          <w:b/>
          <w:bCs/>
        </w:rPr>
      </w:pPr>
    </w:p>
    <w:p w14:paraId="26BB63AC" w14:textId="3AAC4653" w:rsidR="00C575D9" w:rsidRPr="001A391E" w:rsidRDefault="00C575D9" w:rsidP="004269C1">
      <w:pPr>
        <w:autoSpaceDE w:val="0"/>
        <w:autoSpaceDN w:val="0"/>
        <w:adjustRightInd w:val="0"/>
        <w:spacing w:after="0" w:line="240" w:lineRule="auto"/>
        <w:rPr>
          <w:rFonts w:ascii="Arial" w:hAnsi="Arial" w:cs="Arial"/>
          <w:b/>
          <w:bCs/>
        </w:rPr>
      </w:pPr>
    </w:p>
    <w:p w14:paraId="7E12BB6F" w14:textId="7E45FF3F" w:rsidR="00C575D9" w:rsidRPr="001A391E" w:rsidRDefault="00C575D9" w:rsidP="004269C1">
      <w:pPr>
        <w:autoSpaceDE w:val="0"/>
        <w:autoSpaceDN w:val="0"/>
        <w:adjustRightInd w:val="0"/>
        <w:spacing w:after="0" w:line="240" w:lineRule="auto"/>
        <w:rPr>
          <w:rFonts w:ascii="Arial" w:hAnsi="Arial" w:cs="Arial"/>
          <w:b/>
          <w:bCs/>
        </w:rPr>
      </w:pPr>
    </w:p>
    <w:p w14:paraId="20B53536" w14:textId="2F94BA5F" w:rsidR="00C575D9" w:rsidRPr="001A391E" w:rsidRDefault="00C575D9" w:rsidP="004269C1">
      <w:pPr>
        <w:autoSpaceDE w:val="0"/>
        <w:autoSpaceDN w:val="0"/>
        <w:adjustRightInd w:val="0"/>
        <w:spacing w:after="0" w:line="240" w:lineRule="auto"/>
        <w:rPr>
          <w:rFonts w:ascii="Arial" w:hAnsi="Arial" w:cs="Arial"/>
          <w:b/>
          <w:bCs/>
        </w:rPr>
      </w:pPr>
    </w:p>
    <w:p w14:paraId="18F1BCE3" w14:textId="77777777" w:rsidR="00A05075" w:rsidRPr="001A391E" w:rsidRDefault="00A05075" w:rsidP="00C575D9">
      <w:pPr>
        <w:rPr>
          <w:rFonts w:ascii="Arial" w:hAnsi="Arial" w:cs="Arial"/>
          <w:b/>
          <w:bCs/>
          <w:sz w:val="24"/>
          <w:szCs w:val="24"/>
        </w:rPr>
      </w:pPr>
    </w:p>
    <w:p w14:paraId="06605F2E" w14:textId="2D4A5D80" w:rsidR="00C575D9" w:rsidRPr="001A391E" w:rsidRDefault="00C575D9" w:rsidP="00C575D9">
      <w:pPr>
        <w:rPr>
          <w:rFonts w:eastAsia="Times New Roman"/>
          <w:sz w:val="24"/>
          <w:szCs w:val="24"/>
        </w:rPr>
      </w:pPr>
      <w:r w:rsidRPr="001A391E">
        <w:rPr>
          <w:rFonts w:ascii="Arial" w:hAnsi="Arial" w:cs="Arial"/>
          <w:b/>
          <w:bCs/>
          <w:sz w:val="24"/>
          <w:szCs w:val="24"/>
        </w:rPr>
        <w:t>Ansvarsfralæggelse</w:t>
      </w:r>
    </w:p>
    <w:p w14:paraId="0C551078" w14:textId="27FABF26" w:rsidR="00C575D9" w:rsidRPr="001A391E" w:rsidRDefault="00C575D9" w:rsidP="00C575D9">
      <w:pPr>
        <w:rPr>
          <w:rFonts w:ascii="Arial" w:hAnsi="Arial" w:cs="Arial"/>
        </w:rPr>
      </w:pPr>
      <w:r w:rsidRPr="001A391E">
        <w:rPr>
          <w:rFonts w:ascii="Arial" w:hAnsi="Arial" w:cs="Arial"/>
        </w:rPr>
        <w:t>S</w:t>
      </w:r>
      <w:r w:rsidR="00D00DD7" w:rsidRPr="001A391E">
        <w:rPr>
          <w:rFonts w:ascii="Arial" w:hAnsi="Arial" w:cs="Arial"/>
        </w:rPr>
        <w:t>elvom Schneider Electric</w:t>
      </w:r>
      <w:r w:rsidRPr="001A391E">
        <w:rPr>
          <w:rFonts w:ascii="Arial" w:hAnsi="Arial" w:cs="Arial"/>
        </w:rPr>
        <w:t xml:space="preserve"> håber, at denne beskrivelse er af interesse for vores kunder, </w:t>
      </w:r>
      <w:r w:rsidR="00D00DD7" w:rsidRPr="001A391E">
        <w:rPr>
          <w:rFonts w:ascii="Arial" w:hAnsi="Arial" w:cs="Arial"/>
        </w:rPr>
        <w:t xml:space="preserve">skal det understreges at </w:t>
      </w:r>
      <w:r w:rsidRPr="001A391E">
        <w:rPr>
          <w:rFonts w:ascii="Arial" w:hAnsi="Arial" w:cs="Arial"/>
        </w:rPr>
        <w:t xml:space="preserve">Schneider Electric </w:t>
      </w:r>
      <w:r w:rsidR="00D00DD7" w:rsidRPr="001A391E">
        <w:rPr>
          <w:rFonts w:ascii="Arial" w:hAnsi="Arial" w:cs="Arial"/>
        </w:rPr>
        <w:t xml:space="preserve">ikke påtager </w:t>
      </w:r>
      <w:r w:rsidRPr="001A391E">
        <w:rPr>
          <w:rFonts w:ascii="Arial" w:hAnsi="Arial" w:cs="Arial"/>
        </w:rPr>
        <w:t>sig noget ansvar og giver ingen garanti</w:t>
      </w:r>
      <w:r w:rsidR="00D00DD7" w:rsidRPr="001A391E">
        <w:rPr>
          <w:rFonts w:ascii="Arial" w:hAnsi="Arial" w:cs="Arial"/>
        </w:rPr>
        <w:t xml:space="preserve"> eller erstatning</w:t>
      </w:r>
      <w:r w:rsidRPr="001A391E">
        <w:rPr>
          <w:rFonts w:ascii="Arial" w:hAnsi="Arial" w:cs="Arial"/>
        </w:rPr>
        <w:t xml:space="preserve"> i relation til beskrivelsen og dets indhold. </w:t>
      </w:r>
    </w:p>
    <w:p w14:paraId="022C5991" w14:textId="51D722E7" w:rsidR="00D00DD7" w:rsidRPr="001A391E" w:rsidRDefault="00D00DD7" w:rsidP="00C575D9">
      <w:pPr>
        <w:rPr>
          <w:rFonts w:ascii="Arial" w:hAnsi="Arial" w:cs="Arial"/>
        </w:rPr>
      </w:pPr>
      <w:r w:rsidRPr="001A391E">
        <w:rPr>
          <w:rFonts w:ascii="Arial" w:hAnsi="Arial" w:cs="Arial"/>
        </w:rPr>
        <w:t>Vi påtager os derfor ingen juridisk forpligtelser overfor nogen, som anvender eller søger støtte i beskrivelsen.</w:t>
      </w:r>
    </w:p>
    <w:p w14:paraId="302A2335" w14:textId="298C97FA" w:rsidR="00B63548" w:rsidRPr="001A391E" w:rsidRDefault="00090213" w:rsidP="00B63548">
      <w:pPr>
        <w:rPr>
          <w:rFonts w:ascii="Arial" w:hAnsi="Arial" w:cs="Arial"/>
        </w:rPr>
      </w:pPr>
      <w:r w:rsidRPr="001A391E">
        <w:rPr>
          <w:rFonts w:ascii="Arial" w:hAnsi="Arial" w:cs="Arial"/>
        </w:rPr>
        <w:t xml:space="preserve">Det er de projekterende </w:t>
      </w:r>
      <w:r w:rsidR="00A05075" w:rsidRPr="001A391E">
        <w:rPr>
          <w:rFonts w:ascii="Arial" w:hAnsi="Arial" w:cs="Arial"/>
        </w:rPr>
        <w:t>der foreskriver samt f</w:t>
      </w:r>
      <w:r w:rsidR="00B63548" w:rsidRPr="001A391E">
        <w:rPr>
          <w:rFonts w:ascii="Arial" w:hAnsi="Arial" w:cs="Arial"/>
        </w:rPr>
        <w:t>astlægge</w:t>
      </w:r>
      <w:r w:rsidR="00A05075" w:rsidRPr="001A391E">
        <w:rPr>
          <w:rFonts w:ascii="Arial" w:hAnsi="Arial" w:cs="Arial"/>
        </w:rPr>
        <w:t>r</w:t>
      </w:r>
      <w:r w:rsidR="00B63548" w:rsidRPr="001A391E">
        <w:rPr>
          <w:rFonts w:ascii="Arial" w:hAnsi="Arial" w:cs="Arial"/>
        </w:rPr>
        <w:t xml:space="preserve"> </w:t>
      </w:r>
      <w:r w:rsidR="00A05075" w:rsidRPr="001A391E">
        <w:rPr>
          <w:rFonts w:ascii="Arial" w:hAnsi="Arial" w:cs="Arial"/>
        </w:rPr>
        <w:t xml:space="preserve">de </w:t>
      </w:r>
      <w:r w:rsidR="00B63548" w:rsidRPr="001A391E">
        <w:rPr>
          <w:rFonts w:ascii="Arial" w:hAnsi="Arial" w:cs="Arial"/>
        </w:rPr>
        <w:t>projektspecifik</w:t>
      </w:r>
      <w:r w:rsidR="00A05075" w:rsidRPr="001A391E">
        <w:rPr>
          <w:rFonts w:ascii="Arial" w:hAnsi="Arial" w:cs="Arial"/>
        </w:rPr>
        <w:t xml:space="preserve">ke detaljer </w:t>
      </w:r>
      <w:r w:rsidR="00B63548" w:rsidRPr="001A391E">
        <w:rPr>
          <w:rFonts w:ascii="Arial" w:hAnsi="Arial" w:cs="Arial"/>
        </w:rPr>
        <w:t>i projektmaterialet inden udsendelse.</w:t>
      </w:r>
    </w:p>
    <w:p w14:paraId="74C16799" w14:textId="2BA8B710" w:rsidR="00C575D9" w:rsidRPr="001A391E" w:rsidRDefault="00C575D9" w:rsidP="00C575D9">
      <w:pPr>
        <w:rPr>
          <w:rFonts w:ascii="Arial" w:hAnsi="Arial" w:cs="Arial"/>
        </w:rPr>
      </w:pPr>
    </w:p>
    <w:p w14:paraId="2EEDF3F7" w14:textId="0BD7D486" w:rsidR="00C575D9" w:rsidRPr="001A391E" w:rsidRDefault="00C575D9" w:rsidP="004269C1">
      <w:pPr>
        <w:autoSpaceDE w:val="0"/>
        <w:autoSpaceDN w:val="0"/>
        <w:adjustRightInd w:val="0"/>
        <w:spacing w:after="0" w:line="240" w:lineRule="auto"/>
        <w:rPr>
          <w:rFonts w:ascii="Arial" w:hAnsi="Arial" w:cs="Arial"/>
          <w:b/>
          <w:bCs/>
        </w:rPr>
      </w:pPr>
    </w:p>
    <w:p w14:paraId="7200CD34" w14:textId="5ECDFEBA" w:rsidR="00C575D9" w:rsidRPr="001A391E" w:rsidRDefault="00C575D9" w:rsidP="004269C1">
      <w:pPr>
        <w:autoSpaceDE w:val="0"/>
        <w:autoSpaceDN w:val="0"/>
        <w:adjustRightInd w:val="0"/>
        <w:spacing w:after="0" w:line="240" w:lineRule="auto"/>
        <w:rPr>
          <w:rFonts w:ascii="Arial" w:hAnsi="Arial" w:cs="Arial"/>
          <w:b/>
          <w:bCs/>
        </w:rPr>
      </w:pPr>
    </w:p>
    <w:p w14:paraId="1FB21152" w14:textId="38512DB9" w:rsidR="00C575D9" w:rsidRPr="001A391E" w:rsidRDefault="00C575D9" w:rsidP="004269C1">
      <w:pPr>
        <w:autoSpaceDE w:val="0"/>
        <w:autoSpaceDN w:val="0"/>
        <w:adjustRightInd w:val="0"/>
        <w:spacing w:after="0" w:line="240" w:lineRule="auto"/>
        <w:rPr>
          <w:rFonts w:ascii="Arial" w:hAnsi="Arial" w:cs="Arial"/>
          <w:b/>
          <w:bCs/>
        </w:rPr>
      </w:pPr>
    </w:p>
    <w:p w14:paraId="1D53F3EA" w14:textId="537FBD4A" w:rsidR="00C575D9" w:rsidRPr="001A391E" w:rsidRDefault="00C575D9" w:rsidP="004269C1">
      <w:pPr>
        <w:autoSpaceDE w:val="0"/>
        <w:autoSpaceDN w:val="0"/>
        <w:adjustRightInd w:val="0"/>
        <w:spacing w:after="0" w:line="240" w:lineRule="auto"/>
        <w:rPr>
          <w:rFonts w:ascii="Arial" w:hAnsi="Arial" w:cs="Arial"/>
          <w:b/>
          <w:bCs/>
        </w:rPr>
      </w:pPr>
    </w:p>
    <w:p w14:paraId="668DA5A2" w14:textId="6EC83994" w:rsidR="00C575D9" w:rsidRPr="001A391E" w:rsidRDefault="00C575D9" w:rsidP="004269C1">
      <w:pPr>
        <w:autoSpaceDE w:val="0"/>
        <w:autoSpaceDN w:val="0"/>
        <w:adjustRightInd w:val="0"/>
        <w:spacing w:after="0" w:line="240" w:lineRule="auto"/>
        <w:rPr>
          <w:rFonts w:ascii="Arial" w:hAnsi="Arial" w:cs="Arial"/>
          <w:b/>
          <w:bCs/>
        </w:rPr>
      </w:pPr>
    </w:p>
    <w:p w14:paraId="1255C766" w14:textId="043C2BB6" w:rsidR="00C575D9" w:rsidRPr="001A391E" w:rsidRDefault="00C575D9" w:rsidP="004269C1">
      <w:pPr>
        <w:autoSpaceDE w:val="0"/>
        <w:autoSpaceDN w:val="0"/>
        <w:adjustRightInd w:val="0"/>
        <w:spacing w:after="0" w:line="240" w:lineRule="auto"/>
        <w:rPr>
          <w:rFonts w:ascii="Arial" w:hAnsi="Arial" w:cs="Arial"/>
          <w:b/>
          <w:bCs/>
        </w:rPr>
      </w:pPr>
    </w:p>
    <w:p w14:paraId="1365899C" w14:textId="2DE59470" w:rsidR="00C575D9" w:rsidRPr="001A391E" w:rsidRDefault="00C575D9" w:rsidP="004269C1">
      <w:pPr>
        <w:autoSpaceDE w:val="0"/>
        <w:autoSpaceDN w:val="0"/>
        <w:adjustRightInd w:val="0"/>
        <w:spacing w:after="0" w:line="240" w:lineRule="auto"/>
        <w:rPr>
          <w:rFonts w:ascii="Arial" w:hAnsi="Arial" w:cs="Arial"/>
          <w:b/>
          <w:bCs/>
        </w:rPr>
      </w:pPr>
    </w:p>
    <w:p w14:paraId="5B7C5032" w14:textId="1A6CCF56" w:rsidR="00C575D9" w:rsidRPr="001A391E" w:rsidRDefault="00C575D9" w:rsidP="004269C1">
      <w:pPr>
        <w:autoSpaceDE w:val="0"/>
        <w:autoSpaceDN w:val="0"/>
        <w:adjustRightInd w:val="0"/>
        <w:spacing w:after="0" w:line="240" w:lineRule="auto"/>
        <w:rPr>
          <w:rFonts w:ascii="Arial" w:hAnsi="Arial" w:cs="Arial"/>
          <w:b/>
          <w:bCs/>
        </w:rPr>
      </w:pPr>
    </w:p>
    <w:p w14:paraId="5B5ADB1A" w14:textId="31C2FA49" w:rsidR="00C575D9" w:rsidRPr="001A391E" w:rsidRDefault="00C575D9" w:rsidP="004269C1">
      <w:pPr>
        <w:autoSpaceDE w:val="0"/>
        <w:autoSpaceDN w:val="0"/>
        <w:adjustRightInd w:val="0"/>
        <w:spacing w:after="0" w:line="240" w:lineRule="auto"/>
        <w:rPr>
          <w:rFonts w:ascii="Arial" w:hAnsi="Arial" w:cs="Arial"/>
          <w:b/>
          <w:bCs/>
        </w:rPr>
      </w:pPr>
    </w:p>
    <w:p w14:paraId="20088402" w14:textId="144FCDE2" w:rsidR="00C575D9" w:rsidRPr="001A391E" w:rsidRDefault="00C575D9" w:rsidP="004269C1">
      <w:pPr>
        <w:autoSpaceDE w:val="0"/>
        <w:autoSpaceDN w:val="0"/>
        <w:adjustRightInd w:val="0"/>
        <w:spacing w:after="0" w:line="240" w:lineRule="auto"/>
        <w:rPr>
          <w:rFonts w:ascii="Arial" w:hAnsi="Arial" w:cs="Arial"/>
          <w:b/>
          <w:bCs/>
        </w:rPr>
      </w:pPr>
    </w:p>
    <w:p w14:paraId="549A1777" w14:textId="6D81539C" w:rsidR="00C575D9" w:rsidRPr="001A391E" w:rsidRDefault="00C575D9" w:rsidP="004269C1">
      <w:pPr>
        <w:autoSpaceDE w:val="0"/>
        <w:autoSpaceDN w:val="0"/>
        <w:adjustRightInd w:val="0"/>
        <w:spacing w:after="0" w:line="240" w:lineRule="auto"/>
        <w:rPr>
          <w:rFonts w:ascii="Arial" w:hAnsi="Arial" w:cs="Arial"/>
          <w:b/>
          <w:bCs/>
        </w:rPr>
      </w:pPr>
    </w:p>
    <w:p w14:paraId="15716CFA" w14:textId="0DB1A756" w:rsidR="00C575D9" w:rsidRPr="001A391E" w:rsidRDefault="00C575D9" w:rsidP="004269C1">
      <w:pPr>
        <w:autoSpaceDE w:val="0"/>
        <w:autoSpaceDN w:val="0"/>
        <w:adjustRightInd w:val="0"/>
        <w:spacing w:after="0" w:line="240" w:lineRule="auto"/>
        <w:rPr>
          <w:rFonts w:ascii="Arial" w:hAnsi="Arial" w:cs="Arial"/>
          <w:b/>
          <w:bCs/>
        </w:rPr>
      </w:pPr>
    </w:p>
    <w:p w14:paraId="736D3979" w14:textId="15F2CF3A" w:rsidR="00C575D9" w:rsidRPr="001A391E" w:rsidRDefault="00C575D9" w:rsidP="004269C1">
      <w:pPr>
        <w:autoSpaceDE w:val="0"/>
        <w:autoSpaceDN w:val="0"/>
        <w:adjustRightInd w:val="0"/>
        <w:spacing w:after="0" w:line="240" w:lineRule="auto"/>
        <w:rPr>
          <w:rFonts w:ascii="Arial" w:hAnsi="Arial" w:cs="Arial"/>
          <w:b/>
          <w:bCs/>
        </w:rPr>
      </w:pPr>
    </w:p>
    <w:p w14:paraId="16CAC16E" w14:textId="77777777" w:rsidR="00B45C2F" w:rsidRPr="001A391E" w:rsidRDefault="00B45C2F" w:rsidP="004269C1">
      <w:pPr>
        <w:autoSpaceDE w:val="0"/>
        <w:autoSpaceDN w:val="0"/>
        <w:adjustRightInd w:val="0"/>
        <w:spacing w:after="0" w:line="240" w:lineRule="auto"/>
        <w:rPr>
          <w:rFonts w:ascii="Arial" w:hAnsi="Arial" w:cs="Arial"/>
          <w:b/>
          <w:bCs/>
        </w:rPr>
      </w:pPr>
    </w:p>
    <w:p w14:paraId="5E32386D" w14:textId="77777777" w:rsidR="00B45C2F" w:rsidRPr="001A391E" w:rsidRDefault="00B45C2F" w:rsidP="004269C1">
      <w:pPr>
        <w:autoSpaceDE w:val="0"/>
        <w:autoSpaceDN w:val="0"/>
        <w:adjustRightInd w:val="0"/>
        <w:spacing w:after="0" w:line="240" w:lineRule="auto"/>
        <w:rPr>
          <w:rFonts w:ascii="Arial" w:hAnsi="Arial" w:cs="Arial"/>
          <w:b/>
          <w:bCs/>
        </w:rPr>
      </w:pPr>
    </w:p>
    <w:sdt>
      <w:sdtPr>
        <w:rPr>
          <w:rFonts w:asciiTheme="minorHAnsi" w:eastAsiaTheme="minorHAnsi" w:hAnsiTheme="minorHAnsi" w:cstheme="minorBidi"/>
          <w:color w:val="auto"/>
          <w:sz w:val="22"/>
          <w:szCs w:val="22"/>
          <w:lang w:val="da-DK"/>
        </w:rPr>
        <w:id w:val="-534348924"/>
        <w:docPartObj>
          <w:docPartGallery w:val="Table of Contents"/>
          <w:docPartUnique/>
        </w:docPartObj>
      </w:sdtPr>
      <w:sdtEndPr>
        <w:rPr>
          <w:b/>
          <w:bCs/>
          <w:noProof/>
        </w:rPr>
      </w:sdtEndPr>
      <w:sdtContent>
        <w:p w14:paraId="6962B523" w14:textId="5F498920" w:rsidR="00CA06A6" w:rsidRPr="001A391E" w:rsidRDefault="00CA06A6">
          <w:pPr>
            <w:pStyle w:val="TOCHeading"/>
          </w:pPr>
          <w:r w:rsidRPr="001A391E">
            <w:t>Indholdsfortegnelse</w:t>
          </w:r>
        </w:p>
        <w:p w14:paraId="231E7DF3" w14:textId="77777777" w:rsidR="00CA06A6" w:rsidRPr="001A391E" w:rsidRDefault="00CA06A6" w:rsidP="00CA06A6">
          <w:pPr>
            <w:rPr>
              <w:lang w:val="en-US"/>
            </w:rPr>
          </w:pPr>
        </w:p>
        <w:p w14:paraId="7898F9CF" w14:textId="5BA19017" w:rsidR="00CA06A6" w:rsidRPr="001A391E" w:rsidRDefault="00CA06A6">
          <w:pPr>
            <w:pStyle w:val="TOC1"/>
            <w:tabs>
              <w:tab w:val="left" w:pos="660"/>
              <w:tab w:val="right" w:leader="dot" w:pos="10194"/>
            </w:tabs>
            <w:rPr>
              <w:rFonts w:eastAsiaTheme="minorEastAsia"/>
              <w:noProof/>
              <w:lang w:eastAsia="da-DK"/>
            </w:rPr>
          </w:pPr>
          <w:r w:rsidRPr="001A391E">
            <w:fldChar w:fldCharType="begin"/>
          </w:r>
          <w:r w:rsidRPr="001A391E">
            <w:instrText xml:space="preserve"> TOC \o "1-3" \h \z \u </w:instrText>
          </w:r>
          <w:r w:rsidRPr="001A391E">
            <w:fldChar w:fldCharType="separate"/>
          </w:r>
          <w:hyperlink w:anchor="_Toc473110494" w:history="1">
            <w:r w:rsidRPr="001A391E">
              <w:rPr>
                <w:rStyle w:val="Hyperlink"/>
                <w:noProof/>
              </w:rPr>
              <w:t xml:space="preserve">4.1 </w:t>
            </w:r>
            <w:r w:rsidRPr="001A391E">
              <w:rPr>
                <w:rFonts w:eastAsiaTheme="minorEastAsia"/>
                <w:noProof/>
                <w:lang w:eastAsia="da-DK"/>
              </w:rPr>
              <w:tab/>
            </w:r>
            <w:r w:rsidRPr="001A391E">
              <w:rPr>
                <w:rStyle w:val="Hyperlink"/>
                <w:noProof/>
              </w:rPr>
              <w:t>Orientering</w:t>
            </w:r>
            <w:r w:rsidRPr="001A391E">
              <w:rPr>
                <w:noProof/>
                <w:webHidden/>
              </w:rPr>
              <w:tab/>
            </w:r>
            <w:r w:rsidRPr="001A391E">
              <w:rPr>
                <w:noProof/>
                <w:webHidden/>
              </w:rPr>
              <w:fldChar w:fldCharType="begin"/>
            </w:r>
            <w:r w:rsidRPr="001A391E">
              <w:rPr>
                <w:noProof/>
                <w:webHidden/>
              </w:rPr>
              <w:instrText xml:space="preserve"> PAGEREF _Toc473110494 \h </w:instrText>
            </w:r>
            <w:r w:rsidRPr="001A391E">
              <w:rPr>
                <w:noProof/>
                <w:webHidden/>
              </w:rPr>
            </w:r>
            <w:r w:rsidRPr="001A391E">
              <w:rPr>
                <w:noProof/>
                <w:webHidden/>
              </w:rPr>
              <w:fldChar w:fldCharType="separate"/>
            </w:r>
            <w:r w:rsidR="00111C95">
              <w:rPr>
                <w:noProof/>
                <w:webHidden/>
              </w:rPr>
              <w:t>4</w:t>
            </w:r>
            <w:r w:rsidRPr="001A391E">
              <w:rPr>
                <w:noProof/>
                <w:webHidden/>
              </w:rPr>
              <w:fldChar w:fldCharType="end"/>
            </w:r>
          </w:hyperlink>
        </w:p>
        <w:p w14:paraId="1FB48532" w14:textId="05BC8CF8" w:rsidR="00CA06A6" w:rsidRPr="001A391E" w:rsidRDefault="00512791">
          <w:pPr>
            <w:pStyle w:val="TOC1"/>
            <w:tabs>
              <w:tab w:val="left" w:pos="660"/>
              <w:tab w:val="right" w:leader="dot" w:pos="10194"/>
            </w:tabs>
            <w:rPr>
              <w:rFonts w:eastAsiaTheme="minorEastAsia"/>
              <w:noProof/>
              <w:lang w:eastAsia="da-DK"/>
            </w:rPr>
          </w:pPr>
          <w:hyperlink w:anchor="_Toc473110495" w:history="1">
            <w:r w:rsidR="00CA06A6" w:rsidRPr="001A391E">
              <w:rPr>
                <w:rStyle w:val="Hyperlink"/>
                <w:noProof/>
              </w:rPr>
              <w:t xml:space="preserve">4.2 </w:t>
            </w:r>
            <w:r w:rsidR="00CA06A6" w:rsidRPr="001A391E">
              <w:rPr>
                <w:rFonts w:eastAsiaTheme="minorEastAsia"/>
                <w:noProof/>
                <w:lang w:eastAsia="da-DK"/>
              </w:rPr>
              <w:tab/>
            </w:r>
            <w:r w:rsidR="00CA06A6" w:rsidRPr="001A391E">
              <w:rPr>
                <w:rStyle w:val="Hyperlink"/>
                <w:noProof/>
              </w:rPr>
              <w:t>Omfang</w:t>
            </w:r>
            <w:r w:rsidR="00CA06A6" w:rsidRPr="001A391E">
              <w:rPr>
                <w:noProof/>
                <w:webHidden/>
              </w:rPr>
              <w:tab/>
            </w:r>
            <w:r w:rsidR="00CA06A6" w:rsidRPr="001A391E">
              <w:rPr>
                <w:noProof/>
                <w:webHidden/>
              </w:rPr>
              <w:fldChar w:fldCharType="begin"/>
            </w:r>
            <w:r w:rsidR="00CA06A6" w:rsidRPr="001A391E">
              <w:rPr>
                <w:noProof/>
                <w:webHidden/>
              </w:rPr>
              <w:instrText xml:space="preserve"> PAGEREF _Toc473110495 \h </w:instrText>
            </w:r>
            <w:r w:rsidR="00CA06A6" w:rsidRPr="001A391E">
              <w:rPr>
                <w:noProof/>
                <w:webHidden/>
              </w:rPr>
            </w:r>
            <w:r w:rsidR="00CA06A6" w:rsidRPr="001A391E">
              <w:rPr>
                <w:noProof/>
                <w:webHidden/>
              </w:rPr>
              <w:fldChar w:fldCharType="separate"/>
            </w:r>
            <w:r w:rsidR="00111C95">
              <w:rPr>
                <w:noProof/>
                <w:webHidden/>
              </w:rPr>
              <w:t>4</w:t>
            </w:r>
            <w:r w:rsidR="00CA06A6" w:rsidRPr="001A391E">
              <w:rPr>
                <w:noProof/>
                <w:webHidden/>
              </w:rPr>
              <w:fldChar w:fldCharType="end"/>
            </w:r>
          </w:hyperlink>
        </w:p>
        <w:p w14:paraId="6B66808A" w14:textId="095A5FE6" w:rsidR="00CA06A6" w:rsidRPr="001A391E" w:rsidRDefault="00512791">
          <w:pPr>
            <w:pStyle w:val="TOC1"/>
            <w:tabs>
              <w:tab w:val="right" w:leader="dot" w:pos="10194"/>
            </w:tabs>
            <w:rPr>
              <w:rFonts w:eastAsiaTheme="minorEastAsia"/>
              <w:noProof/>
              <w:lang w:eastAsia="da-DK"/>
            </w:rPr>
          </w:pPr>
          <w:hyperlink w:anchor="_Toc473110496" w:history="1">
            <w:r w:rsidR="00CA06A6" w:rsidRPr="001A391E">
              <w:rPr>
                <w:rStyle w:val="Hyperlink"/>
                <w:noProof/>
              </w:rPr>
              <w:t>4.3        Lokalisering</w:t>
            </w:r>
            <w:r w:rsidR="00CA06A6" w:rsidRPr="001A391E">
              <w:rPr>
                <w:noProof/>
                <w:webHidden/>
              </w:rPr>
              <w:tab/>
            </w:r>
            <w:r w:rsidR="00CA06A6" w:rsidRPr="001A391E">
              <w:rPr>
                <w:noProof/>
                <w:webHidden/>
              </w:rPr>
              <w:fldChar w:fldCharType="begin"/>
            </w:r>
            <w:r w:rsidR="00CA06A6" w:rsidRPr="001A391E">
              <w:rPr>
                <w:noProof/>
                <w:webHidden/>
              </w:rPr>
              <w:instrText xml:space="preserve"> PAGEREF _Toc473110496 \h </w:instrText>
            </w:r>
            <w:r w:rsidR="00CA06A6" w:rsidRPr="001A391E">
              <w:rPr>
                <w:noProof/>
                <w:webHidden/>
              </w:rPr>
            </w:r>
            <w:r w:rsidR="00CA06A6" w:rsidRPr="001A391E">
              <w:rPr>
                <w:noProof/>
                <w:webHidden/>
              </w:rPr>
              <w:fldChar w:fldCharType="separate"/>
            </w:r>
            <w:r w:rsidR="00111C95">
              <w:rPr>
                <w:noProof/>
                <w:webHidden/>
              </w:rPr>
              <w:t>5</w:t>
            </w:r>
            <w:r w:rsidR="00CA06A6" w:rsidRPr="001A391E">
              <w:rPr>
                <w:noProof/>
                <w:webHidden/>
              </w:rPr>
              <w:fldChar w:fldCharType="end"/>
            </w:r>
          </w:hyperlink>
        </w:p>
        <w:p w14:paraId="565E22DF" w14:textId="6D1A5588" w:rsidR="00CA06A6" w:rsidRPr="001A391E" w:rsidRDefault="00512791">
          <w:pPr>
            <w:pStyle w:val="TOC1"/>
            <w:tabs>
              <w:tab w:val="right" w:leader="dot" w:pos="10194"/>
            </w:tabs>
            <w:rPr>
              <w:rFonts w:eastAsiaTheme="minorEastAsia"/>
              <w:noProof/>
              <w:lang w:eastAsia="da-DK"/>
            </w:rPr>
          </w:pPr>
          <w:hyperlink w:anchor="_Toc473110497" w:history="1">
            <w:r w:rsidR="00CA06A6" w:rsidRPr="001A391E">
              <w:rPr>
                <w:rStyle w:val="Hyperlink"/>
                <w:noProof/>
              </w:rPr>
              <w:t>4.4        Tegningshenvisning</w:t>
            </w:r>
            <w:r w:rsidR="00CA06A6" w:rsidRPr="001A391E">
              <w:rPr>
                <w:noProof/>
                <w:webHidden/>
              </w:rPr>
              <w:tab/>
            </w:r>
            <w:r w:rsidR="00CA06A6" w:rsidRPr="001A391E">
              <w:rPr>
                <w:noProof/>
                <w:webHidden/>
              </w:rPr>
              <w:fldChar w:fldCharType="begin"/>
            </w:r>
            <w:r w:rsidR="00CA06A6" w:rsidRPr="001A391E">
              <w:rPr>
                <w:noProof/>
                <w:webHidden/>
              </w:rPr>
              <w:instrText xml:space="preserve"> PAGEREF _Toc473110497 \h </w:instrText>
            </w:r>
            <w:r w:rsidR="00CA06A6" w:rsidRPr="001A391E">
              <w:rPr>
                <w:noProof/>
                <w:webHidden/>
              </w:rPr>
            </w:r>
            <w:r w:rsidR="00CA06A6" w:rsidRPr="001A391E">
              <w:rPr>
                <w:noProof/>
                <w:webHidden/>
              </w:rPr>
              <w:fldChar w:fldCharType="separate"/>
            </w:r>
            <w:r w:rsidR="00111C95">
              <w:rPr>
                <w:noProof/>
                <w:webHidden/>
              </w:rPr>
              <w:t>5</w:t>
            </w:r>
            <w:r w:rsidR="00CA06A6" w:rsidRPr="001A391E">
              <w:rPr>
                <w:noProof/>
                <w:webHidden/>
              </w:rPr>
              <w:fldChar w:fldCharType="end"/>
            </w:r>
          </w:hyperlink>
        </w:p>
        <w:p w14:paraId="746C9ED9" w14:textId="6EF2F99B" w:rsidR="00CA06A6" w:rsidRPr="001A391E" w:rsidRDefault="00512791">
          <w:pPr>
            <w:pStyle w:val="TOC1"/>
            <w:tabs>
              <w:tab w:val="right" w:leader="dot" w:pos="10194"/>
            </w:tabs>
            <w:rPr>
              <w:rFonts w:eastAsiaTheme="minorEastAsia"/>
              <w:noProof/>
              <w:lang w:eastAsia="da-DK"/>
            </w:rPr>
          </w:pPr>
          <w:hyperlink w:anchor="_Toc473110498" w:history="1">
            <w:r w:rsidR="00CA06A6" w:rsidRPr="001A391E">
              <w:rPr>
                <w:rStyle w:val="Hyperlink"/>
                <w:noProof/>
              </w:rPr>
              <w:t>4.5        Koordinering</w:t>
            </w:r>
            <w:r w:rsidR="00CA06A6" w:rsidRPr="001A391E">
              <w:rPr>
                <w:noProof/>
                <w:webHidden/>
              </w:rPr>
              <w:tab/>
            </w:r>
            <w:r w:rsidR="00CA06A6" w:rsidRPr="001A391E">
              <w:rPr>
                <w:noProof/>
                <w:webHidden/>
              </w:rPr>
              <w:fldChar w:fldCharType="begin"/>
            </w:r>
            <w:r w:rsidR="00CA06A6" w:rsidRPr="001A391E">
              <w:rPr>
                <w:noProof/>
                <w:webHidden/>
              </w:rPr>
              <w:instrText xml:space="preserve"> PAGEREF _Toc473110498 \h </w:instrText>
            </w:r>
            <w:r w:rsidR="00CA06A6" w:rsidRPr="001A391E">
              <w:rPr>
                <w:noProof/>
                <w:webHidden/>
              </w:rPr>
            </w:r>
            <w:r w:rsidR="00CA06A6" w:rsidRPr="001A391E">
              <w:rPr>
                <w:noProof/>
                <w:webHidden/>
              </w:rPr>
              <w:fldChar w:fldCharType="separate"/>
            </w:r>
            <w:r w:rsidR="00111C95">
              <w:rPr>
                <w:noProof/>
                <w:webHidden/>
              </w:rPr>
              <w:t>5</w:t>
            </w:r>
            <w:r w:rsidR="00CA06A6" w:rsidRPr="001A391E">
              <w:rPr>
                <w:noProof/>
                <w:webHidden/>
              </w:rPr>
              <w:fldChar w:fldCharType="end"/>
            </w:r>
          </w:hyperlink>
        </w:p>
        <w:p w14:paraId="0616E2DF" w14:textId="1E3ADDDC" w:rsidR="00CA06A6" w:rsidRPr="001A391E" w:rsidRDefault="00512791">
          <w:pPr>
            <w:pStyle w:val="TOC1"/>
            <w:tabs>
              <w:tab w:val="right" w:leader="dot" w:pos="10194"/>
            </w:tabs>
            <w:rPr>
              <w:rFonts w:eastAsiaTheme="minorEastAsia"/>
              <w:noProof/>
              <w:lang w:eastAsia="da-DK"/>
            </w:rPr>
          </w:pPr>
          <w:hyperlink w:anchor="_Toc473110499" w:history="1">
            <w:r w:rsidR="00CA06A6" w:rsidRPr="001A391E">
              <w:rPr>
                <w:rStyle w:val="Hyperlink"/>
                <w:noProof/>
              </w:rPr>
              <w:t>4.6        Tilstødende bygningsdele</w:t>
            </w:r>
            <w:r w:rsidR="00CA06A6" w:rsidRPr="001A391E">
              <w:rPr>
                <w:noProof/>
                <w:webHidden/>
              </w:rPr>
              <w:tab/>
            </w:r>
            <w:r w:rsidR="00CA06A6" w:rsidRPr="001A391E">
              <w:rPr>
                <w:noProof/>
                <w:webHidden/>
              </w:rPr>
              <w:fldChar w:fldCharType="begin"/>
            </w:r>
            <w:r w:rsidR="00CA06A6" w:rsidRPr="001A391E">
              <w:rPr>
                <w:noProof/>
                <w:webHidden/>
              </w:rPr>
              <w:instrText xml:space="preserve"> PAGEREF _Toc473110499 \h </w:instrText>
            </w:r>
            <w:r w:rsidR="00CA06A6" w:rsidRPr="001A391E">
              <w:rPr>
                <w:noProof/>
                <w:webHidden/>
              </w:rPr>
            </w:r>
            <w:r w:rsidR="00CA06A6" w:rsidRPr="001A391E">
              <w:rPr>
                <w:noProof/>
                <w:webHidden/>
              </w:rPr>
              <w:fldChar w:fldCharType="separate"/>
            </w:r>
            <w:r w:rsidR="00111C95">
              <w:rPr>
                <w:noProof/>
                <w:webHidden/>
              </w:rPr>
              <w:t>5</w:t>
            </w:r>
            <w:r w:rsidR="00CA06A6" w:rsidRPr="001A391E">
              <w:rPr>
                <w:noProof/>
                <w:webHidden/>
              </w:rPr>
              <w:fldChar w:fldCharType="end"/>
            </w:r>
          </w:hyperlink>
        </w:p>
        <w:p w14:paraId="370A3830" w14:textId="56813E35" w:rsidR="00CA06A6" w:rsidRPr="001A391E" w:rsidRDefault="00512791">
          <w:pPr>
            <w:pStyle w:val="TOC1"/>
            <w:tabs>
              <w:tab w:val="right" w:leader="dot" w:pos="10194"/>
            </w:tabs>
            <w:rPr>
              <w:rFonts w:eastAsiaTheme="minorEastAsia"/>
              <w:noProof/>
              <w:lang w:eastAsia="da-DK"/>
            </w:rPr>
          </w:pPr>
          <w:hyperlink w:anchor="_Toc473110500" w:history="1">
            <w:r w:rsidR="00CA06A6" w:rsidRPr="001A391E">
              <w:rPr>
                <w:rStyle w:val="Hyperlink"/>
                <w:noProof/>
              </w:rPr>
              <w:t>4.7        Projektering</w:t>
            </w:r>
            <w:r w:rsidR="00CA06A6" w:rsidRPr="001A391E">
              <w:rPr>
                <w:noProof/>
                <w:webHidden/>
              </w:rPr>
              <w:tab/>
            </w:r>
            <w:r w:rsidR="00CA06A6" w:rsidRPr="001A391E">
              <w:rPr>
                <w:noProof/>
                <w:webHidden/>
              </w:rPr>
              <w:fldChar w:fldCharType="begin"/>
            </w:r>
            <w:r w:rsidR="00CA06A6" w:rsidRPr="001A391E">
              <w:rPr>
                <w:noProof/>
                <w:webHidden/>
              </w:rPr>
              <w:instrText xml:space="preserve"> PAGEREF _Toc473110500 \h </w:instrText>
            </w:r>
            <w:r w:rsidR="00CA06A6" w:rsidRPr="001A391E">
              <w:rPr>
                <w:noProof/>
                <w:webHidden/>
              </w:rPr>
            </w:r>
            <w:r w:rsidR="00CA06A6" w:rsidRPr="001A391E">
              <w:rPr>
                <w:noProof/>
                <w:webHidden/>
              </w:rPr>
              <w:fldChar w:fldCharType="separate"/>
            </w:r>
            <w:r w:rsidR="00111C95">
              <w:rPr>
                <w:noProof/>
                <w:webHidden/>
              </w:rPr>
              <w:t>6</w:t>
            </w:r>
            <w:r w:rsidR="00CA06A6" w:rsidRPr="001A391E">
              <w:rPr>
                <w:noProof/>
                <w:webHidden/>
              </w:rPr>
              <w:fldChar w:fldCharType="end"/>
            </w:r>
          </w:hyperlink>
        </w:p>
        <w:p w14:paraId="1E1A659A" w14:textId="2335F268" w:rsidR="00CA06A6" w:rsidRPr="001A391E" w:rsidRDefault="00512791">
          <w:pPr>
            <w:pStyle w:val="TOC1"/>
            <w:tabs>
              <w:tab w:val="right" w:leader="dot" w:pos="10194"/>
            </w:tabs>
            <w:rPr>
              <w:rFonts w:eastAsiaTheme="minorEastAsia"/>
              <w:noProof/>
              <w:lang w:eastAsia="da-DK"/>
            </w:rPr>
          </w:pPr>
          <w:hyperlink w:anchor="_Toc473110501" w:history="1">
            <w:r w:rsidR="00CA06A6" w:rsidRPr="001A391E">
              <w:rPr>
                <w:rStyle w:val="Hyperlink"/>
                <w:noProof/>
              </w:rPr>
              <w:t>4.8        Undersøgelser</w:t>
            </w:r>
            <w:r w:rsidR="00CA06A6" w:rsidRPr="001A391E">
              <w:rPr>
                <w:noProof/>
                <w:webHidden/>
              </w:rPr>
              <w:tab/>
            </w:r>
            <w:r w:rsidR="00CA06A6" w:rsidRPr="001A391E">
              <w:rPr>
                <w:noProof/>
                <w:webHidden/>
              </w:rPr>
              <w:fldChar w:fldCharType="begin"/>
            </w:r>
            <w:r w:rsidR="00CA06A6" w:rsidRPr="001A391E">
              <w:rPr>
                <w:noProof/>
                <w:webHidden/>
              </w:rPr>
              <w:instrText xml:space="preserve"> PAGEREF _Toc473110501 \h </w:instrText>
            </w:r>
            <w:r w:rsidR="00CA06A6" w:rsidRPr="001A391E">
              <w:rPr>
                <w:noProof/>
                <w:webHidden/>
              </w:rPr>
            </w:r>
            <w:r w:rsidR="00CA06A6" w:rsidRPr="001A391E">
              <w:rPr>
                <w:noProof/>
                <w:webHidden/>
              </w:rPr>
              <w:fldChar w:fldCharType="separate"/>
            </w:r>
            <w:r w:rsidR="00111C95">
              <w:rPr>
                <w:noProof/>
                <w:webHidden/>
              </w:rPr>
              <w:t>6</w:t>
            </w:r>
            <w:r w:rsidR="00CA06A6" w:rsidRPr="001A391E">
              <w:rPr>
                <w:noProof/>
                <w:webHidden/>
              </w:rPr>
              <w:fldChar w:fldCharType="end"/>
            </w:r>
          </w:hyperlink>
        </w:p>
        <w:p w14:paraId="75B88874" w14:textId="2FBF2B10" w:rsidR="00CA06A6" w:rsidRPr="001A391E" w:rsidRDefault="00512791">
          <w:pPr>
            <w:pStyle w:val="TOC1"/>
            <w:tabs>
              <w:tab w:val="right" w:leader="dot" w:pos="10194"/>
            </w:tabs>
            <w:rPr>
              <w:rFonts w:eastAsiaTheme="minorEastAsia"/>
              <w:noProof/>
              <w:lang w:eastAsia="da-DK"/>
            </w:rPr>
          </w:pPr>
          <w:hyperlink w:anchor="_Toc473110502" w:history="1">
            <w:r w:rsidR="00CA06A6" w:rsidRPr="001A391E">
              <w:rPr>
                <w:rStyle w:val="Hyperlink"/>
                <w:noProof/>
              </w:rPr>
              <w:t>4.9        Materialer og produkter</w:t>
            </w:r>
            <w:r w:rsidR="00CA06A6" w:rsidRPr="001A391E">
              <w:rPr>
                <w:noProof/>
                <w:webHidden/>
              </w:rPr>
              <w:tab/>
            </w:r>
            <w:r w:rsidR="00CA06A6" w:rsidRPr="001A391E">
              <w:rPr>
                <w:noProof/>
                <w:webHidden/>
              </w:rPr>
              <w:fldChar w:fldCharType="begin"/>
            </w:r>
            <w:r w:rsidR="00CA06A6" w:rsidRPr="001A391E">
              <w:rPr>
                <w:noProof/>
                <w:webHidden/>
              </w:rPr>
              <w:instrText xml:space="preserve"> PAGEREF _Toc473110502 \h </w:instrText>
            </w:r>
            <w:r w:rsidR="00CA06A6" w:rsidRPr="001A391E">
              <w:rPr>
                <w:noProof/>
                <w:webHidden/>
              </w:rPr>
            </w:r>
            <w:r w:rsidR="00CA06A6" w:rsidRPr="001A391E">
              <w:rPr>
                <w:noProof/>
                <w:webHidden/>
              </w:rPr>
              <w:fldChar w:fldCharType="separate"/>
            </w:r>
            <w:r w:rsidR="00111C95">
              <w:rPr>
                <w:noProof/>
                <w:webHidden/>
              </w:rPr>
              <w:t>6</w:t>
            </w:r>
            <w:r w:rsidR="00CA06A6" w:rsidRPr="001A391E">
              <w:rPr>
                <w:noProof/>
                <w:webHidden/>
              </w:rPr>
              <w:fldChar w:fldCharType="end"/>
            </w:r>
          </w:hyperlink>
        </w:p>
        <w:p w14:paraId="4357BD3B" w14:textId="644F6777" w:rsidR="00CA06A6" w:rsidRPr="001A391E" w:rsidRDefault="00512791">
          <w:pPr>
            <w:pStyle w:val="TOC1"/>
            <w:tabs>
              <w:tab w:val="right" w:leader="dot" w:pos="10194"/>
            </w:tabs>
            <w:rPr>
              <w:rFonts w:eastAsiaTheme="minorEastAsia"/>
              <w:noProof/>
              <w:lang w:eastAsia="da-DK"/>
            </w:rPr>
          </w:pPr>
          <w:hyperlink w:anchor="_Toc473110503" w:history="1">
            <w:r w:rsidR="00CA06A6" w:rsidRPr="001A391E">
              <w:rPr>
                <w:rStyle w:val="Hyperlink"/>
                <w:noProof/>
              </w:rPr>
              <w:t>4.10      Udførelse</w:t>
            </w:r>
            <w:r w:rsidR="00CA06A6" w:rsidRPr="001A391E">
              <w:rPr>
                <w:noProof/>
                <w:webHidden/>
              </w:rPr>
              <w:tab/>
            </w:r>
            <w:r w:rsidR="00CA06A6" w:rsidRPr="001A391E">
              <w:rPr>
                <w:noProof/>
                <w:webHidden/>
              </w:rPr>
              <w:fldChar w:fldCharType="begin"/>
            </w:r>
            <w:r w:rsidR="00CA06A6" w:rsidRPr="001A391E">
              <w:rPr>
                <w:noProof/>
                <w:webHidden/>
              </w:rPr>
              <w:instrText xml:space="preserve"> PAGEREF _Toc473110503 \h </w:instrText>
            </w:r>
            <w:r w:rsidR="00CA06A6" w:rsidRPr="001A391E">
              <w:rPr>
                <w:noProof/>
                <w:webHidden/>
              </w:rPr>
            </w:r>
            <w:r w:rsidR="00CA06A6" w:rsidRPr="001A391E">
              <w:rPr>
                <w:noProof/>
                <w:webHidden/>
              </w:rPr>
              <w:fldChar w:fldCharType="separate"/>
            </w:r>
            <w:r w:rsidR="00111C95">
              <w:rPr>
                <w:noProof/>
                <w:webHidden/>
              </w:rPr>
              <w:t>13</w:t>
            </w:r>
            <w:r w:rsidR="00CA06A6" w:rsidRPr="001A391E">
              <w:rPr>
                <w:noProof/>
                <w:webHidden/>
              </w:rPr>
              <w:fldChar w:fldCharType="end"/>
            </w:r>
          </w:hyperlink>
        </w:p>
        <w:p w14:paraId="18035A46" w14:textId="3E6C6C62" w:rsidR="00CA06A6" w:rsidRPr="001A391E" w:rsidRDefault="00512791">
          <w:pPr>
            <w:pStyle w:val="TOC1"/>
            <w:tabs>
              <w:tab w:val="right" w:leader="dot" w:pos="10194"/>
            </w:tabs>
            <w:rPr>
              <w:rFonts w:eastAsiaTheme="minorEastAsia"/>
              <w:noProof/>
              <w:lang w:eastAsia="da-DK"/>
            </w:rPr>
          </w:pPr>
          <w:hyperlink w:anchor="_Toc473110504" w:history="1">
            <w:r w:rsidR="00CA06A6" w:rsidRPr="001A391E">
              <w:rPr>
                <w:rStyle w:val="Hyperlink"/>
                <w:noProof/>
              </w:rPr>
              <w:t>4.11      Mål og tolerancer</w:t>
            </w:r>
            <w:r w:rsidR="00CA06A6" w:rsidRPr="001A391E">
              <w:rPr>
                <w:noProof/>
                <w:webHidden/>
              </w:rPr>
              <w:tab/>
            </w:r>
            <w:r w:rsidR="00CA06A6" w:rsidRPr="001A391E">
              <w:rPr>
                <w:noProof/>
                <w:webHidden/>
              </w:rPr>
              <w:fldChar w:fldCharType="begin"/>
            </w:r>
            <w:r w:rsidR="00CA06A6" w:rsidRPr="001A391E">
              <w:rPr>
                <w:noProof/>
                <w:webHidden/>
              </w:rPr>
              <w:instrText xml:space="preserve"> PAGEREF _Toc473110504 \h </w:instrText>
            </w:r>
            <w:r w:rsidR="00CA06A6" w:rsidRPr="001A391E">
              <w:rPr>
                <w:noProof/>
                <w:webHidden/>
              </w:rPr>
            </w:r>
            <w:r w:rsidR="00CA06A6" w:rsidRPr="001A391E">
              <w:rPr>
                <w:noProof/>
                <w:webHidden/>
              </w:rPr>
              <w:fldChar w:fldCharType="separate"/>
            </w:r>
            <w:r w:rsidR="00111C95">
              <w:rPr>
                <w:noProof/>
                <w:webHidden/>
              </w:rPr>
              <w:t>14</w:t>
            </w:r>
            <w:r w:rsidR="00CA06A6" w:rsidRPr="001A391E">
              <w:rPr>
                <w:noProof/>
                <w:webHidden/>
              </w:rPr>
              <w:fldChar w:fldCharType="end"/>
            </w:r>
          </w:hyperlink>
        </w:p>
        <w:p w14:paraId="53AB011A" w14:textId="2C4E9D5D" w:rsidR="00CA06A6" w:rsidRPr="001A391E" w:rsidRDefault="00512791">
          <w:pPr>
            <w:pStyle w:val="TOC1"/>
            <w:tabs>
              <w:tab w:val="right" w:leader="dot" w:pos="10194"/>
            </w:tabs>
            <w:rPr>
              <w:rFonts w:eastAsiaTheme="minorEastAsia"/>
              <w:noProof/>
              <w:lang w:eastAsia="da-DK"/>
            </w:rPr>
          </w:pPr>
          <w:hyperlink w:anchor="_Toc473110505" w:history="1">
            <w:r w:rsidR="00CA06A6" w:rsidRPr="001A391E">
              <w:rPr>
                <w:rStyle w:val="Hyperlink"/>
                <w:noProof/>
              </w:rPr>
              <w:t>4.12      Prøver</w:t>
            </w:r>
            <w:r w:rsidR="00CA06A6" w:rsidRPr="001A391E">
              <w:rPr>
                <w:noProof/>
                <w:webHidden/>
              </w:rPr>
              <w:tab/>
            </w:r>
            <w:r w:rsidR="00CA06A6" w:rsidRPr="001A391E">
              <w:rPr>
                <w:noProof/>
                <w:webHidden/>
              </w:rPr>
              <w:fldChar w:fldCharType="begin"/>
            </w:r>
            <w:r w:rsidR="00CA06A6" w:rsidRPr="001A391E">
              <w:rPr>
                <w:noProof/>
                <w:webHidden/>
              </w:rPr>
              <w:instrText xml:space="preserve"> PAGEREF _Toc473110505 \h </w:instrText>
            </w:r>
            <w:r w:rsidR="00CA06A6" w:rsidRPr="001A391E">
              <w:rPr>
                <w:noProof/>
                <w:webHidden/>
              </w:rPr>
            </w:r>
            <w:r w:rsidR="00CA06A6" w:rsidRPr="001A391E">
              <w:rPr>
                <w:noProof/>
                <w:webHidden/>
              </w:rPr>
              <w:fldChar w:fldCharType="separate"/>
            </w:r>
            <w:r w:rsidR="00111C95">
              <w:rPr>
                <w:noProof/>
                <w:webHidden/>
              </w:rPr>
              <w:t>14</w:t>
            </w:r>
            <w:r w:rsidR="00CA06A6" w:rsidRPr="001A391E">
              <w:rPr>
                <w:noProof/>
                <w:webHidden/>
              </w:rPr>
              <w:fldChar w:fldCharType="end"/>
            </w:r>
          </w:hyperlink>
        </w:p>
        <w:p w14:paraId="62561BD5" w14:textId="625E2C8E" w:rsidR="00CA06A6" w:rsidRPr="001A391E" w:rsidRDefault="00512791">
          <w:pPr>
            <w:pStyle w:val="TOC1"/>
            <w:tabs>
              <w:tab w:val="right" w:leader="dot" w:pos="10194"/>
            </w:tabs>
            <w:rPr>
              <w:rFonts w:eastAsiaTheme="minorEastAsia"/>
              <w:noProof/>
              <w:lang w:eastAsia="da-DK"/>
            </w:rPr>
          </w:pPr>
          <w:hyperlink w:anchor="_Toc473110506" w:history="1">
            <w:r w:rsidR="00CA06A6" w:rsidRPr="001A391E">
              <w:rPr>
                <w:rStyle w:val="Hyperlink"/>
                <w:noProof/>
              </w:rPr>
              <w:t>4.13      Arbejdsmiljø</w:t>
            </w:r>
            <w:r w:rsidR="00CA06A6" w:rsidRPr="001A391E">
              <w:rPr>
                <w:noProof/>
                <w:webHidden/>
              </w:rPr>
              <w:tab/>
            </w:r>
            <w:r w:rsidR="00CA06A6" w:rsidRPr="001A391E">
              <w:rPr>
                <w:noProof/>
                <w:webHidden/>
              </w:rPr>
              <w:fldChar w:fldCharType="begin"/>
            </w:r>
            <w:r w:rsidR="00CA06A6" w:rsidRPr="001A391E">
              <w:rPr>
                <w:noProof/>
                <w:webHidden/>
              </w:rPr>
              <w:instrText xml:space="preserve"> PAGEREF _Toc473110506 \h </w:instrText>
            </w:r>
            <w:r w:rsidR="00CA06A6" w:rsidRPr="001A391E">
              <w:rPr>
                <w:noProof/>
                <w:webHidden/>
              </w:rPr>
            </w:r>
            <w:r w:rsidR="00CA06A6" w:rsidRPr="001A391E">
              <w:rPr>
                <w:noProof/>
                <w:webHidden/>
              </w:rPr>
              <w:fldChar w:fldCharType="separate"/>
            </w:r>
            <w:r w:rsidR="00111C95">
              <w:rPr>
                <w:noProof/>
                <w:webHidden/>
              </w:rPr>
              <w:t>14</w:t>
            </w:r>
            <w:r w:rsidR="00CA06A6" w:rsidRPr="001A391E">
              <w:rPr>
                <w:noProof/>
                <w:webHidden/>
              </w:rPr>
              <w:fldChar w:fldCharType="end"/>
            </w:r>
          </w:hyperlink>
        </w:p>
        <w:p w14:paraId="1C76AEF8" w14:textId="22FA350A" w:rsidR="00CA06A6" w:rsidRPr="001A391E" w:rsidRDefault="00512791">
          <w:pPr>
            <w:pStyle w:val="TOC1"/>
            <w:tabs>
              <w:tab w:val="right" w:leader="dot" w:pos="10194"/>
            </w:tabs>
            <w:rPr>
              <w:rFonts w:eastAsiaTheme="minorEastAsia"/>
              <w:noProof/>
              <w:lang w:eastAsia="da-DK"/>
            </w:rPr>
          </w:pPr>
          <w:hyperlink w:anchor="_Toc473110507" w:history="1">
            <w:r w:rsidR="00CA06A6" w:rsidRPr="001A391E">
              <w:rPr>
                <w:rStyle w:val="Hyperlink"/>
                <w:noProof/>
              </w:rPr>
              <w:t>4.14      Kontrol</w:t>
            </w:r>
            <w:r w:rsidR="00CA06A6" w:rsidRPr="001A391E">
              <w:rPr>
                <w:noProof/>
                <w:webHidden/>
              </w:rPr>
              <w:tab/>
            </w:r>
            <w:r w:rsidR="00CA06A6" w:rsidRPr="001A391E">
              <w:rPr>
                <w:noProof/>
                <w:webHidden/>
              </w:rPr>
              <w:fldChar w:fldCharType="begin"/>
            </w:r>
            <w:r w:rsidR="00CA06A6" w:rsidRPr="001A391E">
              <w:rPr>
                <w:noProof/>
                <w:webHidden/>
              </w:rPr>
              <w:instrText xml:space="preserve"> PAGEREF _Toc473110507 \h </w:instrText>
            </w:r>
            <w:r w:rsidR="00CA06A6" w:rsidRPr="001A391E">
              <w:rPr>
                <w:noProof/>
                <w:webHidden/>
              </w:rPr>
            </w:r>
            <w:r w:rsidR="00CA06A6" w:rsidRPr="001A391E">
              <w:rPr>
                <w:noProof/>
                <w:webHidden/>
              </w:rPr>
              <w:fldChar w:fldCharType="separate"/>
            </w:r>
            <w:r w:rsidR="00111C95">
              <w:rPr>
                <w:noProof/>
                <w:webHidden/>
              </w:rPr>
              <w:t>15</w:t>
            </w:r>
            <w:r w:rsidR="00CA06A6" w:rsidRPr="001A391E">
              <w:rPr>
                <w:noProof/>
                <w:webHidden/>
              </w:rPr>
              <w:fldChar w:fldCharType="end"/>
            </w:r>
          </w:hyperlink>
        </w:p>
        <w:p w14:paraId="10232BD9" w14:textId="49E97399" w:rsidR="00CA06A6" w:rsidRPr="001A391E" w:rsidRDefault="00512791">
          <w:pPr>
            <w:pStyle w:val="TOC1"/>
            <w:tabs>
              <w:tab w:val="right" w:leader="dot" w:pos="10194"/>
            </w:tabs>
            <w:rPr>
              <w:rFonts w:eastAsiaTheme="minorEastAsia"/>
              <w:noProof/>
              <w:lang w:eastAsia="da-DK"/>
            </w:rPr>
          </w:pPr>
          <w:hyperlink w:anchor="_Toc473110508" w:history="1">
            <w:r w:rsidR="00CA06A6" w:rsidRPr="001A391E">
              <w:rPr>
                <w:rStyle w:val="Hyperlink"/>
                <w:noProof/>
              </w:rPr>
              <w:t>4.15      D&amp;V-dokumentation</w:t>
            </w:r>
            <w:r w:rsidR="00CA06A6" w:rsidRPr="001A391E">
              <w:rPr>
                <w:noProof/>
                <w:webHidden/>
              </w:rPr>
              <w:tab/>
            </w:r>
            <w:r w:rsidR="00CA06A6" w:rsidRPr="001A391E">
              <w:rPr>
                <w:noProof/>
                <w:webHidden/>
              </w:rPr>
              <w:fldChar w:fldCharType="begin"/>
            </w:r>
            <w:r w:rsidR="00CA06A6" w:rsidRPr="001A391E">
              <w:rPr>
                <w:noProof/>
                <w:webHidden/>
              </w:rPr>
              <w:instrText xml:space="preserve"> PAGEREF _Toc473110508 \h </w:instrText>
            </w:r>
            <w:r w:rsidR="00CA06A6" w:rsidRPr="001A391E">
              <w:rPr>
                <w:noProof/>
                <w:webHidden/>
              </w:rPr>
            </w:r>
            <w:r w:rsidR="00CA06A6" w:rsidRPr="001A391E">
              <w:rPr>
                <w:noProof/>
                <w:webHidden/>
              </w:rPr>
              <w:fldChar w:fldCharType="separate"/>
            </w:r>
            <w:r w:rsidR="00111C95">
              <w:rPr>
                <w:noProof/>
                <w:webHidden/>
              </w:rPr>
              <w:t>15</w:t>
            </w:r>
            <w:r w:rsidR="00CA06A6" w:rsidRPr="001A391E">
              <w:rPr>
                <w:noProof/>
                <w:webHidden/>
              </w:rPr>
              <w:fldChar w:fldCharType="end"/>
            </w:r>
          </w:hyperlink>
        </w:p>
        <w:p w14:paraId="3055EFD0" w14:textId="7382B1CE" w:rsidR="00CA06A6" w:rsidRPr="001A391E" w:rsidRDefault="00512791">
          <w:pPr>
            <w:pStyle w:val="TOC1"/>
            <w:tabs>
              <w:tab w:val="right" w:leader="dot" w:pos="10194"/>
            </w:tabs>
            <w:rPr>
              <w:rFonts w:eastAsiaTheme="minorEastAsia"/>
              <w:noProof/>
              <w:lang w:eastAsia="da-DK"/>
            </w:rPr>
          </w:pPr>
          <w:hyperlink w:anchor="_Toc473110509" w:history="1">
            <w:r w:rsidR="00CA06A6" w:rsidRPr="001A391E">
              <w:rPr>
                <w:rStyle w:val="Hyperlink"/>
                <w:noProof/>
              </w:rPr>
              <w:t xml:space="preserve">4.16     </w:t>
            </w:r>
            <w:r w:rsidR="007E7563" w:rsidRPr="001A391E">
              <w:rPr>
                <w:rStyle w:val="Hyperlink"/>
                <w:noProof/>
              </w:rPr>
              <w:t xml:space="preserve"> </w:t>
            </w:r>
            <w:r w:rsidR="00CA06A6" w:rsidRPr="001A391E">
              <w:rPr>
                <w:rStyle w:val="Hyperlink"/>
                <w:noProof/>
              </w:rPr>
              <w:t>Planlægning</w:t>
            </w:r>
            <w:r w:rsidR="00CA06A6" w:rsidRPr="001A391E">
              <w:rPr>
                <w:noProof/>
                <w:webHidden/>
              </w:rPr>
              <w:tab/>
            </w:r>
            <w:r w:rsidR="00CA06A6" w:rsidRPr="001A391E">
              <w:rPr>
                <w:noProof/>
                <w:webHidden/>
              </w:rPr>
              <w:fldChar w:fldCharType="begin"/>
            </w:r>
            <w:r w:rsidR="00CA06A6" w:rsidRPr="001A391E">
              <w:rPr>
                <w:noProof/>
                <w:webHidden/>
              </w:rPr>
              <w:instrText xml:space="preserve"> PAGEREF _Toc473110509 \h </w:instrText>
            </w:r>
            <w:r w:rsidR="00CA06A6" w:rsidRPr="001A391E">
              <w:rPr>
                <w:noProof/>
                <w:webHidden/>
              </w:rPr>
            </w:r>
            <w:r w:rsidR="00CA06A6" w:rsidRPr="001A391E">
              <w:rPr>
                <w:noProof/>
                <w:webHidden/>
              </w:rPr>
              <w:fldChar w:fldCharType="separate"/>
            </w:r>
            <w:r w:rsidR="00111C95">
              <w:rPr>
                <w:noProof/>
                <w:webHidden/>
              </w:rPr>
              <w:t>15</w:t>
            </w:r>
            <w:r w:rsidR="00CA06A6" w:rsidRPr="001A391E">
              <w:rPr>
                <w:noProof/>
                <w:webHidden/>
              </w:rPr>
              <w:fldChar w:fldCharType="end"/>
            </w:r>
          </w:hyperlink>
        </w:p>
        <w:p w14:paraId="0ACBEA0B" w14:textId="6BAF8FF2" w:rsidR="00CA06A6" w:rsidRPr="001A391E" w:rsidRDefault="00CA06A6">
          <w:r w:rsidRPr="001A391E">
            <w:rPr>
              <w:b/>
              <w:bCs/>
              <w:noProof/>
            </w:rPr>
            <w:fldChar w:fldCharType="end"/>
          </w:r>
        </w:p>
      </w:sdtContent>
    </w:sdt>
    <w:p w14:paraId="0C17B99B" w14:textId="77777777" w:rsidR="00B45C2F" w:rsidRPr="001A391E" w:rsidRDefault="00B45C2F" w:rsidP="004269C1">
      <w:pPr>
        <w:autoSpaceDE w:val="0"/>
        <w:autoSpaceDN w:val="0"/>
        <w:adjustRightInd w:val="0"/>
        <w:spacing w:after="0" w:line="240" w:lineRule="auto"/>
        <w:rPr>
          <w:rFonts w:ascii="Arial" w:hAnsi="Arial" w:cs="Arial"/>
          <w:b/>
          <w:bCs/>
        </w:rPr>
      </w:pPr>
    </w:p>
    <w:p w14:paraId="57A0B369" w14:textId="77777777" w:rsidR="00B45C2F" w:rsidRPr="001A391E" w:rsidRDefault="00B45C2F" w:rsidP="004269C1">
      <w:pPr>
        <w:autoSpaceDE w:val="0"/>
        <w:autoSpaceDN w:val="0"/>
        <w:adjustRightInd w:val="0"/>
        <w:spacing w:after="0" w:line="240" w:lineRule="auto"/>
        <w:rPr>
          <w:rFonts w:ascii="Arial" w:hAnsi="Arial" w:cs="Arial"/>
          <w:b/>
          <w:bCs/>
        </w:rPr>
      </w:pPr>
    </w:p>
    <w:p w14:paraId="34C65606" w14:textId="77777777" w:rsidR="00B45C2F" w:rsidRPr="001A391E" w:rsidRDefault="00B45C2F" w:rsidP="004269C1">
      <w:pPr>
        <w:autoSpaceDE w:val="0"/>
        <w:autoSpaceDN w:val="0"/>
        <w:adjustRightInd w:val="0"/>
        <w:spacing w:after="0" w:line="240" w:lineRule="auto"/>
        <w:rPr>
          <w:rFonts w:ascii="Arial" w:hAnsi="Arial" w:cs="Arial"/>
          <w:b/>
          <w:bCs/>
        </w:rPr>
      </w:pPr>
    </w:p>
    <w:p w14:paraId="0164D040" w14:textId="77777777" w:rsidR="00B45C2F" w:rsidRPr="001A391E" w:rsidRDefault="00B45C2F" w:rsidP="004269C1">
      <w:pPr>
        <w:autoSpaceDE w:val="0"/>
        <w:autoSpaceDN w:val="0"/>
        <w:adjustRightInd w:val="0"/>
        <w:spacing w:after="0" w:line="240" w:lineRule="auto"/>
        <w:rPr>
          <w:rFonts w:ascii="Arial" w:hAnsi="Arial" w:cs="Arial"/>
          <w:b/>
          <w:bCs/>
        </w:rPr>
      </w:pPr>
    </w:p>
    <w:p w14:paraId="76CCA50D" w14:textId="77777777" w:rsidR="00B45C2F" w:rsidRPr="001A391E" w:rsidRDefault="00B45C2F" w:rsidP="004269C1">
      <w:pPr>
        <w:autoSpaceDE w:val="0"/>
        <w:autoSpaceDN w:val="0"/>
        <w:adjustRightInd w:val="0"/>
        <w:spacing w:after="0" w:line="240" w:lineRule="auto"/>
        <w:rPr>
          <w:rFonts w:ascii="Arial" w:hAnsi="Arial" w:cs="Arial"/>
          <w:b/>
          <w:bCs/>
        </w:rPr>
      </w:pPr>
    </w:p>
    <w:p w14:paraId="1DD6AAA8" w14:textId="77777777" w:rsidR="00B45C2F" w:rsidRPr="001A391E" w:rsidRDefault="00B45C2F" w:rsidP="004269C1">
      <w:pPr>
        <w:autoSpaceDE w:val="0"/>
        <w:autoSpaceDN w:val="0"/>
        <w:adjustRightInd w:val="0"/>
        <w:spacing w:after="0" w:line="240" w:lineRule="auto"/>
        <w:rPr>
          <w:rFonts w:ascii="Arial" w:hAnsi="Arial" w:cs="Arial"/>
          <w:b/>
          <w:bCs/>
        </w:rPr>
      </w:pPr>
    </w:p>
    <w:p w14:paraId="5A381878" w14:textId="77777777" w:rsidR="00B45C2F" w:rsidRPr="001A391E" w:rsidRDefault="00B45C2F" w:rsidP="004269C1">
      <w:pPr>
        <w:autoSpaceDE w:val="0"/>
        <w:autoSpaceDN w:val="0"/>
        <w:adjustRightInd w:val="0"/>
        <w:spacing w:after="0" w:line="240" w:lineRule="auto"/>
        <w:rPr>
          <w:rFonts w:ascii="Arial" w:hAnsi="Arial" w:cs="Arial"/>
          <w:b/>
          <w:bCs/>
        </w:rPr>
      </w:pPr>
    </w:p>
    <w:p w14:paraId="332170EF" w14:textId="77777777" w:rsidR="00B45C2F" w:rsidRPr="001A391E" w:rsidRDefault="00B45C2F" w:rsidP="004269C1">
      <w:pPr>
        <w:autoSpaceDE w:val="0"/>
        <w:autoSpaceDN w:val="0"/>
        <w:adjustRightInd w:val="0"/>
        <w:spacing w:after="0" w:line="240" w:lineRule="auto"/>
        <w:rPr>
          <w:rFonts w:ascii="Arial" w:hAnsi="Arial" w:cs="Arial"/>
          <w:b/>
          <w:bCs/>
        </w:rPr>
      </w:pPr>
    </w:p>
    <w:p w14:paraId="1826B2C5" w14:textId="77777777" w:rsidR="00B45C2F" w:rsidRPr="001A391E" w:rsidRDefault="00B45C2F" w:rsidP="004269C1">
      <w:pPr>
        <w:autoSpaceDE w:val="0"/>
        <w:autoSpaceDN w:val="0"/>
        <w:adjustRightInd w:val="0"/>
        <w:spacing w:after="0" w:line="240" w:lineRule="auto"/>
        <w:rPr>
          <w:rFonts w:ascii="Arial" w:hAnsi="Arial" w:cs="Arial"/>
          <w:b/>
          <w:bCs/>
        </w:rPr>
      </w:pPr>
    </w:p>
    <w:p w14:paraId="17C01F77" w14:textId="77777777" w:rsidR="00B45C2F" w:rsidRPr="001A391E" w:rsidRDefault="00B45C2F" w:rsidP="004269C1">
      <w:pPr>
        <w:autoSpaceDE w:val="0"/>
        <w:autoSpaceDN w:val="0"/>
        <w:adjustRightInd w:val="0"/>
        <w:spacing w:after="0" w:line="240" w:lineRule="auto"/>
        <w:rPr>
          <w:rFonts w:ascii="Arial" w:hAnsi="Arial" w:cs="Arial"/>
          <w:b/>
          <w:bCs/>
        </w:rPr>
      </w:pPr>
    </w:p>
    <w:p w14:paraId="1FA59CD4" w14:textId="77777777" w:rsidR="00B45C2F" w:rsidRPr="001A391E" w:rsidRDefault="00B45C2F" w:rsidP="004269C1">
      <w:pPr>
        <w:autoSpaceDE w:val="0"/>
        <w:autoSpaceDN w:val="0"/>
        <w:adjustRightInd w:val="0"/>
        <w:spacing w:after="0" w:line="240" w:lineRule="auto"/>
        <w:rPr>
          <w:rFonts w:ascii="Arial" w:hAnsi="Arial" w:cs="Arial"/>
          <w:b/>
          <w:bCs/>
        </w:rPr>
      </w:pPr>
    </w:p>
    <w:p w14:paraId="16059F0B" w14:textId="77777777" w:rsidR="00B45C2F" w:rsidRPr="001A391E" w:rsidRDefault="00B45C2F" w:rsidP="004269C1">
      <w:pPr>
        <w:autoSpaceDE w:val="0"/>
        <w:autoSpaceDN w:val="0"/>
        <w:adjustRightInd w:val="0"/>
        <w:spacing w:after="0" w:line="240" w:lineRule="auto"/>
        <w:rPr>
          <w:rFonts w:ascii="Arial" w:hAnsi="Arial" w:cs="Arial"/>
          <w:b/>
          <w:bCs/>
        </w:rPr>
      </w:pPr>
    </w:p>
    <w:p w14:paraId="2260BF3E" w14:textId="77777777" w:rsidR="00B45C2F" w:rsidRPr="001A391E" w:rsidRDefault="00B45C2F" w:rsidP="004269C1">
      <w:pPr>
        <w:autoSpaceDE w:val="0"/>
        <w:autoSpaceDN w:val="0"/>
        <w:adjustRightInd w:val="0"/>
        <w:spacing w:after="0" w:line="240" w:lineRule="auto"/>
        <w:rPr>
          <w:rFonts w:ascii="Arial" w:hAnsi="Arial" w:cs="Arial"/>
          <w:b/>
          <w:bCs/>
        </w:rPr>
      </w:pPr>
    </w:p>
    <w:p w14:paraId="258E2272" w14:textId="77777777" w:rsidR="00B45C2F" w:rsidRPr="001A391E" w:rsidRDefault="00B45C2F" w:rsidP="004269C1">
      <w:pPr>
        <w:autoSpaceDE w:val="0"/>
        <w:autoSpaceDN w:val="0"/>
        <w:adjustRightInd w:val="0"/>
        <w:spacing w:after="0" w:line="240" w:lineRule="auto"/>
        <w:rPr>
          <w:rFonts w:ascii="Arial" w:hAnsi="Arial" w:cs="Arial"/>
          <w:b/>
          <w:bCs/>
        </w:rPr>
      </w:pPr>
    </w:p>
    <w:p w14:paraId="3B0EEA6C" w14:textId="77777777" w:rsidR="000F00B5" w:rsidRPr="001A391E" w:rsidRDefault="000F00B5" w:rsidP="004269C1">
      <w:pPr>
        <w:autoSpaceDE w:val="0"/>
        <w:autoSpaceDN w:val="0"/>
        <w:adjustRightInd w:val="0"/>
        <w:spacing w:after="0" w:line="240" w:lineRule="auto"/>
        <w:rPr>
          <w:rFonts w:ascii="Arial" w:hAnsi="Arial" w:cs="Arial"/>
          <w:b/>
          <w:bCs/>
        </w:rPr>
      </w:pPr>
    </w:p>
    <w:p w14:paraId="59A72F76" w14:textId="0D8B5B8B" w:rsidR="004269C1" w:rsidRPr="001A391E" w:rsidRDefault="00E31B8C" w:rsidP="004269C1">
      <w:pPr>
        <w:autoSpaceDE w:val="0"/>
        <w:autoSpaceDN w:val="0"/>
        <w:adjustRightInd w:val="0"/>
        <w:spacing w:after="0" w:line="240" w:lineRule="auto"/>
        <w:rPr>
          <w:rFonts w:ascii="Arial" w:hAnsi="Arial" w:cs="Arial"/>
          <w:b/>
          <w:bCs/>
        </w:rPr>
      </w:pPr>
      <w:r w:rsidRPr="001A391E">
        <w:rPr>
          <w:rFonts w:ascii="Arial" w:hAnsi="Arial" w:cs="Arial"/>
          <w:b/>
          <w:bCs/>
        </w:rPr>
        <w:t>Data installationer</w:t>
      </w:r>
    </w:p>
    <w:p w14:paraId="7DD4ABE3" w14:textId="77777777" w:rsidR="004269C1" w:rsidRPr="001A391E" w:rsidRDefault="004269C1" w:rsidP="004269C1">
      <w:pPr>
        <w:autoSpaceDE w:val="0"/>
        <w:autoSpaceDN w:val="0"/>
        <w:adjustRightInd w:val="0"/>
        <w:spacing w:after="0" w:line="240" w:lineRule="auto"/>
        <w:rPr>
          <w:rFonts w:ascii="Arial" w:hAnsi="Arial" w:cs="Arial"/>
          <w:b/>
          <w:bCs/>
        </w:rPr>
      </w:pPr>
    </w:p>
    <w:p w14:paraId="62D3247D" w14:textId="254A8DD8" w:rsidR="004269C1" w:rsidRPr="001A391E" w:rsidRDefault="004269C1" w:rsidP="00267687">
      <w:pPr>
        <w:pStyle w:val="Heading1"/>
      </w:pPr>
      <w:bookmarkStart w:id="1" w:name="_Toc473110494"/>
      <w:r w:rsidRPr="001A391E">
        <w:t xml:space="preserve">4.1 </w:t>
      </w:r>
      <w:r w:rsidRPr="001A391E">
        <w:tab/>
        <w:t>Orientering</w:t>
      </w:r>
      <w:bookmarkEnd w:id="1"/>
    </w:p>
    <w:p w14:paraId="71066163" w14:textId="77777777" w:rsidR="007D1A93" w:rsidRPr="001A391E" w:rsidRDefault="007D1A93" w:rsidP="007D1A93">
      <w:pPr>
        <w:autoSpaceDE w:val="0"/>
        <w:autoSpaceDN w:val="0"/>
        <w:adjustRightInd w:val="0"/>
        <w:spacing w:after="0" w:line="240" w:lineRule="auto"/>
        <w:rPr>
          <w:rFonts w:ascii="Arial" w:hAnsi="Arial" w:cs="Arial"/>
        </w:rPr>
      </w:pPr>
    </w:p>
    <w:p w14:paraId="380AF2BE" w14:textId="35F77313" w:rsidR="007D1A93" w:rsidRPr="001A391E" w:rsidRDefault="007D1A93" w:rsidP="007D1A93">
      <w:pPr>
        <w:autoSpaceDE w:val="0"/>
        <w:autoSpaceDN w:val="0"/>
        <w:adjustRightInd w:val="0"/>
        <w:spacing w:after="0" w:line="240" w:lineRule="auto"/>
        <w:rPr>
          <w:rFonts w:ascii="Arial" w:hAnsi="Arial" w:cs="Arial"/>
        </w:rPr>
      </w:pPr>
      <w:r w:rsidRPr="001A391E">
        <w:rPr>
          <w:rFonts w:ascii="Arial" w:hAnsi="Arial" w:cs="Arial"/>
        </w:rPr>
        <w:t>Generelt</w:t>
      </w:r>
    </w:p>
    <w:p w14:paraId="170F3B97" w14:textId="77777777" w:rsidR="007D1A93" w:rsidRPr="001A391E" w:rsidRDefault="007D1A93" w:rsidP="007D1A93">
      <w:pPr>
        <w:rPr>
          <w:rFonts w:ascii="Arial" w:hAnsi="Arial" w:cs="Arial"/>
        </w:rPr>
      </w:pPr>
      <w:r w:rsidRPr="001A391E">
        <w:rPr>
          <w:rFonts w:ascii="Arial" w:hAnsi="Arial" w:cs="Arial"/>
        </w:rPr>
        <w:t xml:space="preserve">Nærværende projektspecifikke beskrivelse er gældende sammen med nedenstående nævnte basisbeskrivelser. </w:t>
      </w:r>
    </w:p>
    <w:p w14:paraId="3E6DDE28" w14:textId="2665FBEC" w:rsidR="007D1A93" w:rsidRPr="001A391E" w:rsidRDefault="007D1A93" w:rsidP="007D1A93">
      <w:pPr>
        <w:pStyle w:val="ListParagraph"/>
        <w:numPr>
          <w:ilvl w:val="0"/>
          <w:numId w:val="12"/>
        </w:numPr>
        <w:spacing w:after="0" w:line="240" w:lineRule="auto"/>
        <w:rPr>
          <w:rFonts w:ascii="Arial" w:hAnsi="Arial" w:cs="Arial"/>
        </w:rPr>
      </w:pPr>
      <w:r w:rsidRPr="001A391E">
        <w:rPr>
          <w:rFonts w:ascii="Arial" w:hAnsi="Arial" w:cs="Arial"/>
        </w:rPr>
        <w:t>bips B2.4</w:t>
      </w:r>
      <w:r w:rsidR="00386219" w:rsidRPr="001A391E">
        <w:rPr>
          <w:rFonts w:ascii="Arial" w:hAnsi="Arial" w:cs="Arial"/>
        </w:rPr>
        <w:t>61</w:t>
      </w:r>
      <w:r w:rsidRPr="001A391E">
        <w:rPr>
          <w:rFonts w:ascii="Arial" w:hAnsi="Arial" w:cs="Arial"/>
        </w:rPr>
        <w:t>, Basisbeskrivelse – IT-kabling senest gældende revision er sammen med denne projektspecifikke beskrivelse gældende for arbejdet.</w:t>
      </w:r>
    </w:p>
    <w:p w14:paraId="17F07741" w14:textId="77777777" w:rsidR="007D1A93" w:rsidRPr="001A391E" w:rsidRDefault="007D1A93" w:rsidP="007D1A93">
      <w:pPr>
        <w:pStyle w:val="ListParagraph"/>
        <w:spacing w:after="0" w:line="240" w:lineRule="auto"/>
        <w:rPr>
          <w:rFonts w:ascii="Arial" w:hAnsi="Arial" w:cs="Arial"/>
        </w:rPr>
      </w:pPr>
    </w:p>
    <w:p w14:paraId="7F1BC077" w14:textId="04CB179A" w:rsidR="007D1A93" w:rsidRPr="001A391E" w:rsidRDefault="007D1A93" w:rsidP="007D1A93">
      <w:pPr>
        <w:pStyle w:val="ListParagraph"/>
        <w:numPr>
          <w:ilvl w:val="0"/>
          <w:numId w:val="12"/>
        </w:numPr>
        <w:spacing w:after="0" w:line="240" w:lineRule="auto"/>
        <w:rPr>
          <w:rFonts w:ascii="Arial" w:hAnsi="Arial" w:cs="Arial"/>
        </w:rPr>
      </w:pPr>
      <w:r w:rsidRPr="001A391E">
        <w:rPr>
          <w:rFonts w:ascii="Arial" w:hAnsi="Arial" w:cs="Arial"/>
        </w:rPr>
        <w:t>bips B2.4</w:t>
      </w:r>
      <w:r w:rsidR="00386219" w:rsidRPr="001A391E">
        <w:rPr>
          <w:rFonts w:ascii="Arial" w:hAnsi="Arial" w:cs="Arial"/>
        </w:rPr>
        <w:t>50</w:t>
      </w:r>
      <w:r w:rsidRPr="001A391E">
        <w:rPr>
          <w:rFonts w:ascii="Arial" w:hAnsi="Arial" w:cs="Arial"/>
        </w:rPr>
        <w:t>, Basisbeskrivelse – el senest gældende revision er sammen med denne projektspecifikke beskrivelse gældende for arbejdet.</w:t>
      </w:r>
    </w:p>
    <w:p w14:paraId="66B39CD9" w14:textId="77777777" w:rsidR="007D1A93" w:rsidRPr="001A391E" w:rsidRDefault="007D1A93" w:rsidP="007D1A93">
      <w:pPr>
        <w:spacing w:after="0" w:line="240" w:lineRule="auto"/>
        <w:rPr>
          <w:rFonts w:ascii="Arial" w:hAnsi="Arial" w:cs="Arial"/>
        </w:rPr>
      </w:pPr>
    </w:p>
    <w:p w14:paraId="13952858" w14:textId="77777777" w:rsidR="007D1A93" w:rsidRPr="001A391E" w:rsidRDefault="007D1A93" w:rsidP="007D1A93">
      <w:pPr>
        <w:rPr>
          <w:rFonts w:ascii="Arial" w:hAnsi="Arial" w:cs="Arial"/>
        </w:rPr>
      </w:pPr>
      <w:r w:rsidRPr="001A391E">
        <w:rPr>
          <w:rFonts w:ascii="Arial" w:hAnsi="Arial" w:cs="Arial"/>
        </w:rPr>
        <w:t>Nærværende projektspecifikke beskrivelse supplerer og ændrer basisbeskrivelser og ved eventuelle tvivlspørgsmål, så er det den projektspecifikke beskrivelse der er gældende fremfor de anførte basisbeskrivelser.</w:t>
      </w:r>
    </w:p>
    <w:p w14:paraId="592BC785" w14:textId="77777777" w:rsidR="004269C1" w:rsidRPr="001A391E" w:rsidRDefault="004269C1" w:rsidP="004269C1">
      <w:pPr>
        <w:autoSpaceDE w:val="0"/>
        <w:autoSpaceDN w:val="0"/>
        <w:adjustRightInd w:val="0"/>
        <w:spacing w:after="0" w:line="240" w:lineRule="auto"/>
        <w:rPr>
          <w:rFonts w:ascii="Arial" w:hAnsi="Arial" w:cs="Arial"/>
          <w:b/>
          <w:bCs/>
        </w:rPr>
      </w:pPr>
    </w:p>
    <w:p w14:paraId="7F9219AC" w14:textId="77777777" w:rsidR="004269C1" w:rsidRPr="001A391E" w:rsidRDefault="004269C1" w:rsidP="00384A98">
      <w:pPr>
        <w:pStyle w:val="Heading1"/>
      </w:pPr>
      <w:bookmarkStart w:id="2" w:name="_Toc473110495"/>
      <w:r w:rsidRPr="001A391E">
        <w:t xml:space="preserve">4.2 </w:t>
      </w:r>
      <w:r w:rsidRPr="001A391E">
        <w:tab/>
        <w:t>Omfang</w:t>
      </w:r>
      <w:bookmarkEnd w:id="2"/>
    </w:p>
    <w:p w14:paraId="22EFCBF4" w14:textId="77777777" w:rsidR="004269C1" w:rsidRPr="001A391E" w:rsidRDefault="004269C1" w:rsidP="004269C1">
      <w:pPr>
        <w:autoSpaceDE w:val="0"/>
        <w:autoSpaceDN w:val="0"/>
        <w:adjustRightInd w:val="0"/>
        <w:spacing w:after="0" w:line="240" w:lineRule="auto"/>
        <w:rPr>
          <w:rFonts w:ascii="Arial" w:hAnsi="Arial" w:cs="Arial"/>
        </w:rPr>
      </w:pPr>
    </w:p>
    <w:p w14:paraId="4B7CDF22" w14:textId="17391710" w:rsidR="00A960E5" w:rsidRPr="001A391E" w:rsidRDefault="00A960E5" w:rsidP="00A960E5">
      <w:pPr>
        <w:autoSpaceDE w:val="0"/>
        <w:autoSpaceDN w:val="0"/>
        <w:adjustRightInd w:val="0"/>
        <w:spacing w:after="0" w:line="240" w:lineRule="auto"/>
        <w:rPr>
          <w:rFonts w:ascii="Arial" w:hAnsi="Arial" w:cs="Arial"/>
        </w:rPr>
      </w:pPr>
      <w:r w:rsidRPr="001A391E">
        <w:rPr>
          <w:rFonts w:ascii="Arial" w:hAnsi="Arial" w:cs="Arial"/>
        </w:rPr>
        <w:t>Levering, montering og terminering af nedenstående datanetværkssystem. Følgende dele af datanetværkssystemet leveres under el-arbejdet:</w:t>
      </w:r>
    </w:p>
    <w:p w14:paraId="04368527" w14:textId="77777777" w:rsidR="00A960E5" w:rsidRPr="001A391E" w:rsidRDefault="00A960E5" w:rsidP="00A960E5">
      <w:pPr>
        <w:autoSpaceDE w:val="0"/>
        <w:autoSpaceDN w:val="0"/>
        <w:adjustRightInd w:val="0"/>
        <w:spacing w:after="0" w:line="240" w:lineRule="auto"/>
        <w:rPr>
          <w:rFonts w:ascii="Arial" w:hAnsi="Arial" w:cs="Arial"/>
        </w:rPr>
      </w:pPr>
    </w:p>
    <w:p w14:paraId="10890A2C" w14:textId="77777777" w:rsidR="00A960E5" w:rsidRPr="001A391E" w:rsidRDefault="00A960E5" w:rsidP="00A960E5">
      <w:pPr>
        <w:autoSpaceDE w:val="0"/>
        <w:autoSpaceDN w:val="0"/>
        <w:adjustRightInd w:val="0"/>
        <w:spacing w:after="0" w:line="240" w:lineRule="auto"/>
        <w:rPr>
          <w:rFonts w:ascii="Arial" w:hAnsi="Arial" w:cs="Arial"/>
          <w:color w:val="FF0000"/>
        </w:rPr>
      </w:pPr>
      <w:r w:rsidRPr="001A391E">
        <w:rPr>
          <w:rFonts w:ascii="Arial" w:hAnsi="Arial" w:cs="Arial"/>
          <w:color w:val="FF0000"/>
        </w:rPr>
        <w:t>Her skrives en beskrivelse af det pågældende datanetværkssystem – Rådgiver udfylder</w:t>
      </w:r>
    </w:p>
    <w:p w14:paraId="579F4AFF" w14:textId="77777777" w:rsidR="00A960E5" w:rsidRPr="001A391E" w:rsidRDefault="00A960E5" w:rsidP="00A960E5">
      <w:pPr>
        <w:autoSpaceDE w:val="0"/>
        <w:autoSpaceDN w:val="0"/>
        <w:adjustRightInd w:val="0"/>
        <w:spacing w:after="0" w:line="240" w:lineRule="auto"/>
        <w:rPr>
          <w:rFonts w:ascii="Arial" w:hAnsi="Arial" w:cs="Arial"/>
        </w:rPr>
      </w:pPr>
    </w:p>
    <w:p w14:paraId="74580642" w14:textId="79D76735" w:rsidR="00A960E5" w:rsidRPr="001A391E" w:rsidRDefault="00A960E5" w:rsidP="00A960E5">
      <w:pPr>
        <w:autoSpaceDE w:val="0"/>
        <w:autoSpaceDN w:val="0"/>
        <w:adjustRightInd w:val="0"/>
        <w:spacing w:after="0" w:line="240" w:lineRule="auto"/>
        <w:rPr>
          <w:rFonts w:ascii="Arial" w:hAnsi="Arial" w:cs="Arial"/>
          <w:b/>
          <w:bCs/>
        </w:rPr>
      </w:pPr>
      <w:r w:rsidRPr="001A391E">
        <w:rPr>
          <w:rFonts w:ascii="Arial" w:hAnsi="Arial" w:cs="Arial"/>
          <w:b/>
          <w:bCs/>
        </w:rPr>
        <w:t>Følgende leveres ikke, men monteres under arbejdet</w:t>
      </w:r>
    </w:p>
    <w:p w14:paraId="102DAFE2" w14:textId="77777777" w:rsidR="00A960E5" w:rsidRPr="001A391E" w:rsidRDefault="00A960E5" w:rsidP="00A960E5">
      <w:pPr>
        <w:autoSpaceDE w:val="0"/>
        <w:autoSpaceDN w:val="0"/>
        <w:adjustRightInd w:val="0"/>
        <w:spacing w:after="0" w:line="240" w:lineRule="auto"/>
        <w:rPr>
          <w:rFonts w:ascii="Arial" w:hAnsi="Arial" w:cs="Arial"/>
          <w:b/>
          <w:bCs/>
        </w:rPr>
      </w:pPr>
    </w:p>
    <w:p w14:paraId="6FF50EBB" w14:textId="5ECD972E" w:rsidR="00A960E5" w:rsidRPr="001A391E" w:rsidRDefault="00A960E5" w:rsidP="00A960E5">
      <w:pPr>
        <w:autoSpaceDE w:val="0"/>
        <w:autoSpaceDN w:val="0"/>
        <w:adjustRightInd w:val="0"/>
        <w:spacing w:after="0" w:line="240" w:lineRule="auto"/>
        <w:rPr>
          <w:rFonts w:ascii="Arial" w:hAnsi="Arial" w:cs="Arial"/>
          <w:b/>
          <w:bCs/>
        </w:rPr>
      </w:pPr>
      <w:r w:rsidRPr="001A391E">
        <w:rPr>
          <w:rFonts w:ascii="Arial" w:hAnsi="Arial" w:cs="Arial"/>
          <w:b/>
          <w:bCs/>
        </w:rPr>
        <w:t>Følgende leveres, men monteres under andet arbejde</w:t>
      </w:r>
    </w:p>
    <w:p w14:paraId="3A2285D5" w14:textId="77777777" w:rsidR="00A960E5" w:rsidRPr="001A391E" w:rsidRDefault="00A960E5" w:rsidP="00A960E5">
      <w:pPr>
        <w:autoSpaceDE w:val="0"/>
        <w:autoSpaceDN w:val="0"/>
        <w:adjustRightInd w:val="0"/>
        <w:spacing w:after="0" w:line="240" w:lineRule="auto"/>
        <w:rPr>
          <w:rFonts w:ascii="Arial" w:hAnsi="Arial" w:cs="Arial"/>
          <w:b/>
          <w:bCs/>
        </w:rPr>
      </w:pPr>
    </w:p>
    <w:p w14:paraId="27430669" w14:textId="50C895AA" w:rsidR="00A960E5" w:rsidRPr="001A391E" w:rsidRDefault="00A960E5" w:rsidP="00A960E5">
      <w:pPr>
        <w:autoSpaceDE w:val="0"/>
        <w:autoSpaceDN w:val="0"/>
        <w:adjustRightInd w:val="0"/>
        <w:spacing w:after="0" w:line="240" w:lineRule="auto"/>
        <w:rPr>
          <w:rFonts w:ascii="Arial" w:hAnsi="Arial" w:cs="Arial"/>
          <w:b/>
          <w:bCs/>
        </w:rPr>
      </w:pPr>
      <w:r w:rsidRPr="001A391E">
        <w:rPr>
          <w:rFonts w:ascii="Arial" w:hAnsi="Arial" w:cs="Arial"/>
          <w:b/>
          <w:bCs/>
        </w:rPr>
        <w:t>Følgende leveres og monteres under andet arbejde</w:t>
      </w:r>
    </w:p>
    <w:p w14:paraId="73DD5D61" w14:textId="77777777" w:rsidR="00A960E5" w:rsidRPr="001A391E" w:rsidRDefault="00A960E5" w:rsidP="00A960E5">
      <w:pPr>
        <w:autoSpaceDE w:val="0"/>
        <w:autoSpaceDN w:val="0"/>
        <w:adjustRightInd w:val="0"/>
        <w:spacing w:after="0" w:line="240" w:lineRule="auto"/>
        <w:rPr>
          <w:rFonts w:ascii="Arial" w:hAnsi="Arial" w:cs="Arial"/>
          <w:b/>
          <w:bCs/>
        </w:rPr>
      </w:pPr>
    </w:p>
    <w:p w14:paraId="5159A1F7" w14:textId="5123504D" w:rsidR="00A960E5" w:rsidRPr="001A391E" w:rsidRDefault="00A960E5" w:rsidP="00A960E5">
      <w:pPr>
        <w:autoSpaceDE w:val="0"/>
        <w:autoSpaceDN w:val="0"/>
        <w:adjustRightInd w:val="0"/>
        <w:spacing w:after="0" w:line="240" w:lineRule="auto"/>
        <w:rPr>
          <w:rFonts w:ascii="Arial" w:hAnsi="Arial" w:cs="Arial"/>
          <w:b/>
        </w:rPr>
      </w:pPr>
      <w:r w:rsidRPr="001A391E">
        <w:rPr>
          <w:rFonts w:ascii="Arial" w:hAnsi="Arial" w:cs="Arial"/>
          <w:b/>
        </w:rPr>
        <w:t>Garantierklæring:</w:t>
      </w:r>
    </w:p>
    <w:p w14:paraId="76A766EE" w14:textId="65E45F64" w:rsidR="00A960E5" w:rsidRPr="001A391E" w:rsidRDefault="00A960E5" w:rsidP="00A960E5">
      <w:pPr>
        <w:autoSpaceDE w:val="0"/>
        <w:autoSpaceDN w:val="0"/>
        <w:adjustRightInd w:val="0"/>
        <w:spacing w:after="0" w:line="240" w:lineRule="auto"/>
        <w:rPr>
          <w:rFonts w:ascii="Arial" w:hAnsi="Arial" w:cs="Arial"/>
        </w:rPr>
      </w:pPr>
      <w:r w:rsidRPr="001A391E">
        <w:rPr>
          <w:rFonts w:ascii="Arial" w:hAnsi="Arial" w:cs="Arial"/>
        </w:rPr>
        <w:t>Der skal kunne gives en samlet udvidet 25 års funktionalitets- og reservedelsgaranti på hele PDS installationen, inklusiv horisontal kabling, bygningsbackbone og områdebackbone.</w:t>
      </w:r>
    </w:p>
    <w:p w14:paraId="052C6084" w14:textId="77777777" w:rsidR="00A960E5" w:rsidRPr="001A391E" w:rsidRDefault="00A960E5" w:rsidP="00A960E5">
      <w:pPr>
        <w:autoSpaceDE w:val="0"/>
        <w:autoSpaceDN w:val="0"/>
        <w:adjustRightInd w:val="0"/>
        <w:spacing w:after="0" w:line="240" w:lineRule="auto"/>
        <w:rPr>
          <w:rFonts w:ascii="Arial" w:hAnsi="Arial" w:cs="Arial"/>
        </w:rPr>
      </w:pPr>
    </w:p>
    <w:p w14:paraId="0F24AF60" w14:textId="2B2C884E" w:rsidR="00A960E5" w:rsidRPr="001A391E" w:rsidRDefault="00A960E5" w:rsidP="00A960E5">
      <w:pPr>
        <w:autoSpaceDE w:val="0"/>
        <w:autoSpaceDN w:val="0"/>
        <w:adjustRightInd w:val="0"/>
        <w:spacing w:after="0" w:line="240" w:lineRule="auto"/>
        <w:rPr>
          <w:rFonts w:ascii="Arial" w:hAnsi="Arial" w:cs="Arial"/>
        </w:rPr>
      </w:pPr>
      <w:r w:rsidRPr="001A391E">
        <w:rPr>
          <w:rFonts w:ascii="Arial" w:hAnsi="Arial" w:cs="Arial"/>
        </w:rPr>
        <w:t>Funktionalitetsgarantien sikre at installationen i garantiperioden understøtter båndbredden i henhold til den angivne norm for kabelsystemet.</w:t>
      </w:r>
    </w:p>
    <w:p w14:paraId="6675D879" w14:textId="77777777" w:rsidR="00A960E5" w:rsidRPr="001A391E" w:rsidRDefault="00A960E5" w:rsidP="00A960E5">
      <w:pPr>
        <w:autoSpaceDE w:val="0"/>
        <w:autoSpaceDN w:val="0"/>
        <w:adjustRightInd w:val="0"/>
        <w:spacing w:after="0" w:line="240" w:lineRule="auto"/>
        <w:rPr>
          <w:rFonts w:ascii="Arial" w:hAnsi="Arial" w:cs="Arial"/>
        </w:rPr>
      </w:pPr>
    </w:p>
    <w:p w14:paraId="0D68B38B" w14:textId="3F306E62" w:rsidR="00A960E5" w:rsidRPr="001A391E" w:rsidRDefault="00A960E5" w:rsidP="00A960E5">
      <w:pPr>
        <w:autoSpaceDE w:val="0"/>
        <w:autoSpaceDN w:val="0"/>
        <w:adjustRightInd w:val="0"/>
        <w:spacing w:after="0" w:line="240" w:lineRule="auto"/>
        <w:rPr>
          <w:rFonts w:ascii="Arial" w:hAnsi="Arial" w:cs="Arial"/>
        </w:rPr>
      </w:pPr>
      <w:r w:rsidRPr="001A391E">
        <w:rPr>
          <w:rFonts w:ascii="Arial" w:hAnsi="Arial" w:cs="Arial"/>
        </w:rPr>
        <w:t>Reservedelsgarantien skal omfatte reparation og /eller udskiftning af defekte komponenter samt de direkte faktiske omkostninger forbundet med udbedring af installationen.</w:t>
      </w:r>
    </w:p>
    <w:p w14:paraId="123978EB" w14:textId="77777777" w:rsidR="00A960E5" w:rsidRPr="001A391E" w:rsidRDefault="00A960E5" w:rsidP="00A960E5">
      <w:pPr>
        <w:autoSpaceDE w:val="0"/>
        <w:autoSpaceDN w:val="0"/>
        <w:adjustRightInd w:val="0"/>
        <w:spacing w:after="0" w:line="240" w:lineRule="auto"/>
        <w:rPr>
          <w:rFonts w:ascii="Arial" w:hAnsi="Arial" w:cs="Arial"/>
        </w:rPr>
      </w:pPr>
    </w:p>
    <w:p w14:paraId="04BCA1C8" w14:textId="5708C5D1" w:rsidR="00A960E5" w:rsidRPr="001A391E" w:rsidRDefault="00A960E5" w:rsidP="00A960E5">
      <w:pPr>
        <w:autoSpaceDE w:val="0"/>
        <w:autoSpaceDN w:val="0"/>
        <w:adjustRightInd w:val="0"/>
        <w:spacing w:after="0" w:line="240" w:lineRule="auto"/>
        <w:rPr>
          <w:rFonts w:ascii="Arial" w:hAnsi="Arial" w:cs="Arial"/>
        </w:rPr>
      </w:pPr>
      <w:r w:rsidRPr="001A391E">
        <w:rPr>
          <w:rFonts w:ascii="Arial" w:hAnsi="Arial" w:cs="Arial"/>
        </w:rPr>
        <w:t>Det skal dokumenteres at installatøren er uddannet i det valgte PDS-kablingssystem</w:t>
      </w:r>
      <w:r w:rsidR="001A1002" w:rsidRPr="001A391E">
        <w:rPr>
          <w:rFonts w:ascii="Arial" w:hAnsi="Arial" w:cs="Arial"/>
        </w:rPr>
        <w:t xml:space="preserve"> (udførelsescertifikat)</w:t>
      </w:r>
    </w:p>
    <w:p w14:paraId="0FA1B594" w14:textId="77777777" w:rsidR="00A960E5" w:rsidRPr="001A391E" w:rsidRDefault="00A960E5" w:rsidP="004269C1">
      <w:pPr>
        <w:autoSpaceDE w:val="0"/>
        <w:autoSpaceDN w:val="0"/>
        <w:adjustRightInd w:val="0"/>
        <w:spacing w:after="0" w:line="240" w:lineRule="auto"/>
        <w:rPr>
          <w:rFonts w:ascii="Arial" w:hAnsi="Arial" w:cs="Arial"/>
          <w:b/>
          <w:bCs/>
        </w:rPr>
      </w:pPr>
    </w:p>
    <w:p w14:paraId="322E656E" w14:textId="4E4F1584" w:rsidR="004269C1" w:rsidRPr="001A391E" w:rsidRDefault="004269C1" w:rsidP="004269C1">
      <w:pPr>
        <w:autoSpaceDE w:val="0"/>
        <w:autoSpaceDN w:val="0"/>
        <w:adjustRightInd w:val="0"/>
        <w:spacing w:after="0" w:line="240" w:lineRule="auto"/>
        <w:rPr>
          <w:rFonts w:ascii="Arial" w:hAnsi="Arial" w:cs="Arial"/>
          <w:b/>
          <w:bCs/>
        </w:rPr>
      </w:pPr>
    </w:p>
    <w:p w14:paraId="4F19D30B" w14:textId="77777777" w:rsidR="004269C1" w:rsidRPr="001A391E" w:rsidRDefault="004269C1" w:rsidP="00384A98">
      <w:pPr>
        <w:pStyle w:val="Heading1"/>
      </w:pPr>
      <w:bookmarkStart w:id="3" w:name="_Toc473110496"/>
      <w:r w:rsidRPr="001A391E">
        <w:lastRenderedPageBreak/>
        <w:t>4.3 Lokalisering</w:t>
      </w:r>
      <w:bookmarkEnd w:id="3"/>
    </w:p>
    <w:p w14:paraId="2CC23393" w14:textId="5922D782" w:rsidR="004269C1" w:rsidRPr="001A391E" w:rsidRDefault="004269C1" w:rsidP="004269C1">
      <w:pPr>
        <w:autoSpaceDE w:val="0"/>
        <w:autoSpaceDN w:val="0"/>
        <w:adjustRightInd w:val="0"/>
        <w:spacing w:after="0" w:line="240" w:lineRule="auto"/>
        <w:rPr>
          <w:rFonts w:ascii="Arial" w:hAnsi="Arial" w:cs="Arial"/>
        </w:rPr>
      </w:pPr>
      <w:r w:rsidRPr="001A391E">
        <w:rPr>
          <w:rFonts w:ascii="Arial" w:hAnsi="Arial" w:cs="Arial"/>
        </w:rPr>
        <w:t>For tavler henvises til planer for føringsveje og tavler.</w:t>
      </w:r>
      <w:r w:rsidR="00A960E5" w:rsidRPr="001A391E">
        <w:rPr>
          <w:rFonts w:ascii="Arial" w:hAnsi="Arial" w:cs="Arial"/>
        </w:rPr>
        <w:t xml:space="preserve"> For placering af krydsfelter og dataudtag henvises til planer og diagrammer.</w:t>
      </w:r>
    </w:p>
    <w:p w14:paraId="31415B6E" w14:textId="77777777" w:rsidR="004269C1" w:rsidRPr="001A391E" w:rsidRDefault="004269C1" w:rsidP="004269C1">
      <w:pPr>
        <w:autoSpaceDE w:val="0"/>
        <w:autoSpaceDN w:val="0"/>
        <w:adjustRightInd w:val="0"/>
        <w:spacing w:after="0" w:line="240" w:lineRule="auto"/>
        <w:rPr>
          <w:rFonts w:ascii="Arial" w:hAnsi="Arial" w:cs="Arial"/>
          <w:b/>
          <w:bCs/>
        </w:rPr>
      </w:pPr>
    </w:p>
    <w:p w14:paraId="335D5A50" w14:textId="77777777" w:rsidR="004269C1" w:rsidRPr="001A391E" w:rsidRDefault="004269C1" w:rsidP="00384A98">
      <w:pPr>
        <w:pStyle w:val="Heading1"/>
      </w:pPr>
      <w:bookmarkStart w:id="4" w:name="_Toc473110497"/>
      <w:r w:rsidRPr="001A391E">
        <w:t>4.4 Tegningshenvisning</w:t>
      </w:r>
      <w:bookmarkEnd w:id="4"/>
    </w:p>
    <w:p w14:paraId="1F5E7041" w14:textId="77777777" w:rsidR="004269C1" w:rsidRPr="001A391E" w:rsidRDefault="004269C1" w:rsidP="004269C1">
      <w:pPr>
        <w:autoSpaceDE w:val="0"/>
        <w:autoSpaceDN w:val="0"/>
        <w:adjustRightInd w:val="0"/>
        <w:spacing w:after="0" w:line="240" w:lineRule="auto"/>
        <w:rPr>
          <w:rFonts w:ascii="Arial" w:hAnsi="Arial" w:cs="Arial"/>
        </w:rPr>
      </w:pPr>
    </w:p>
    <w:p w14:paraId="05052224" w14:textId="339538BD" w:rsidR="004269C1" w:rsidRPr="001A391E" w:rsidRDefault="00E144ED" w:rsidP="004269C1">
      <w:pPr>
        <w:autoSpaceDE w:val="0"/>
        <w:autoSpaceDN w:val="0"/>
        <w:adjustRightInd w:val="0"/>
        <w:spacing w:after="0" w:line="240" w:lineRule="auto"/>
        <w:rPr>
          <w:rFonts w:ascii="Arial" w:hAnsi="Arial" w:cs="Arial"/>
        </w:rPr>
      </w:pPr>
      <w:r w:rsidRPr="001A391E">
        <w:rPr>
          <w:rFonts w:ascii="Arial" w:hAnsi="Arial" w:cs="Arial"/>
        </w:rPr>
        <w:t>Der henvises til t</w:t>
      </w:r>
      <w:r w:rsidR="004269C1" w:rsidRPr="001A391E">
        <w:rPr>
          <w:rFonts w:ascii="Arial" w:hAnsi="Arial" w:cs="Arial"/>
        </w:rPr>
        <w:t>egninger i henhold til tegningsliste:</w:t>
      </w:r>
    </w:p>
    <w:p w14:paraId="30FB7F38" w14:textId="5EECAB20" w:rsidR="004269C1" w:rsidRPr="001A391E" w:rsidRDefault="00391ECE" w:rsidP="004269C1">
      <w:pPr>
        <w:autoSpaceDE w:val="0"/>
        <w:autoSpaceDN w:val="0"/>
        <w:adjustRightInd w:val="0"/>
        <w:spacing w:after="0" w:line="240" w:lineRule="auto"/>
        <w:rPr>
          <w:rFonts w:ascii="Arial" w:hAnsi="Arial" w:cs="Arial"/>
          <w:color w:val="FF0000"/>
        </w:rPr>
      </w:pPr>
      <w:r w:rsidRPr="001A391E">
        <w:rPr>
          <w:rFonts w:ascii="Arial" w:hAnsi="Arial" w:cs="Arial"/>
          <w:color w:val="FF0000"/>
        </w:rPr>
        <w:t>(X.X)</w:t>
      </w:r>
      <w:r w:rsidR="004269C1" w:rsidRPr="001A391E">
        <w:rPr>
          <w:rFonts w:ascii="Arial" w:hAnsi="Arial" w:cs="Arial"/>
          <w:color w:val="FF0000"/>
        </w:rPr>
        <w:t>Planer</w:t>
      </w:r>
    </w:p>
    <w:p w14:paraId="3B4C4D67" w14:textId="77777777" w:rsidR="004269C1" w:rsidRPr="001A391E" w:rsidRDefault="004269C1" w:rsidP="004269C1">
      <w:pPr>
        <w:autoSpaceDE w:val="0"/>
        <w:autoSpaceDN w:val="0"/>
        <w:adjustRightInd w:val="0"/>
        <w:spacing w:after="0" w:line="240" w:lineRule="auto"/>
        <w:rPr>
          <w:rFonts w:ascii="Arial" w:hAnsi="Arial" w:cs="Arial"/>
          <w:color w:val="FF0000"/>
        </w:rPr>
      </w:pPr>
      <w:r w:rsidRPr="001A391E">
        <w:rPr>
          <w:rFonts w:ascii="Arial" w:hAnsi="Arial" w:cs="Arial"/>
          <w:color w:val="FF0000"/>
        </w:rPr>
        <w:t>(</w:t>
      </w:r>
      <w:r w:rsidR="00391ECE" w:rsidRPr="001A391E">
        <w:rPr>
          <w:rFonts w:ascii="Arial" w:hAnsi="Arial" w:cs="Arial"/>
          <w:color w:val="FF0000"/>
        </w:rPr>
        <w:t>X.X</w:t>
      </w:r>
      <w:r w:rsidRPr="001A391E">
        <w:rPr>
          <w:rFonts w:ascii="Arial" w:hAnsi="Arial" w:cs="Arial"/>
          <w:color w:val="FF0000"/>
        </w:rPr>
        <w:t>) Principdiagrammer</w:t>
      </w:r>
    </w:p>
    <w:p w14:paraId="79423BE3" w14:textId="77777777" w:rsidR="004269C1" w:rsidRPr="001A391E" w:rsidRDefault="004269C1" w:rsidP="004269C1">
      <w:pPr>
        <w:autoSpaceDE w:val="0"/>
        <w:autoSpaceDN w:val="0"/>
        <w:adjustRightInd w:val="0"/>
        <w:spacing w:after="0" w:line="240" w:lineRule="auto"/>
        <w:rPr>
          <w:rFonts w:ascii="Arial" w:hAnsi="Arial" w:cs="Arial"/>
          <w:color w:val="FF0000"/>
        </w:rPr>
      </w:pPr>
      <w:r w:rsidRPr="001A391E">
        <w:rPr>
          <w:rFonts w:ascii="Arial" w:hAnsi="Arial" w:cs="Arial"/>
          <w:color w:val="FF0000"/>
        </w:rPr>
        <w:t>(</w:t>
      </w:r>
      <w:r w:rsidR="00391ECE" w:rsidRPr="001A391E">
        <w:rPr>
          <w:rFonts w:ascii="Arial" w:hAnsi="Arial" w:cs="Arial"/>
          <w:color w:val="FF0000"/>
        </w:rPr>
        <w:t>X.X</w:t>
      </w:r>
      <w:r w:rsidRPr="001A391E">
        <w:rPr>
          <w:rFonts w:ascii="Arial" w:hAnsi="Arial" w:cs="Arial"/>
          <w:color w:val="FF0000"/>
        </w:rPr>
        <w:t>) Diagrammer</w:t>
      </w:r>
    </w:p>
    <w:p w14:paraId="7D005AA3" w14:textId="77777777" w:rsidR="004269C1" w:rsidRPr="001A391E" w:rsidRDefault="004269C1" w:rsidP="004269C1">
      <w:pPr>
        <w:autoSpaceDE w:val="0"/>
        <w:autoSpaceDN w:val="0"/>
        <w:adjustRightInd w:val="0"/>
        <w:spacing w:after="0" w:line="240" w:lineRule="auto"/>
        <w:rPr>
          <w:rFonts w:ascii="Arial" w:hAnsi="Arial" w:cs="Arial"/>
          <w:color w:val="FF0000"/>
        </w:rPr>
      </w:pPr>
      <w:r w:rsidRPr="001A391E">
        <w:rPr>
          <w:rFonts w:ascii="Arial" w:hAnsi="Arial" w:cs="Arial"/>
          <w:color w:val="FF0000"/>
        </w:rPr>
        <w:t>(X</w:t>
      </w:r>
      <w:r w:rsidR="00391ECE" w:rsidRPr="001A391E">
        <w:rPr>
          <w:rFonts w:ascii="Arial" w:hAnsi="Arial" w:cs="Arial"/>
          <w:color w:val="FF0000"/>
        </w:rPr>
        <w:t>.X</w:t>
      </w:r>
      <w:r w:rsidRPr="001A391E">
        <w:rPr>
          <w:rFonts w:ascii="Arial" w:hAnsi="Arial" w:cs="Arial"/>
          <w:color w:val="FF0000"/>
        </w:rPr>
        <w:t>) Uspecificeret</w:t>
      </w:r>
    </w:p>
    <w:p w14:paraId="11A22411" w14:textId="77777777" w:rsidR="00564D7A" w:rsidRPr="001A391E" w:rsidRDefault="00564D7A" w:rsidP="004269C1">
      <w:pPr>
        <w:autoSpaceDE w:val="0"/>
        <w:autoSpaceDN w:val="0"/>
        <w:adjustRightInd w:val="0"/>
        <w:spacing w:after="0" w:line="240" w:lineRule="auto"/>
        <w:rPr>
          <w:rFonts w:ascii="Arial" w:hAnsi="Arial" w:cs="Arial"/>
          <w:color w:val="FF0000"/>
        </w:rPr>
      </w:pPr>
    </w:p>
    <w:p w14:paraId="144E559A" w14:textId="77777777" w:rsidR="00564D7A" w:rsidRPr="001A391E" w:rsidRDefault="00564D7A" w:rsidP="00564D7A">
      <w:pPr>
        <w:autoSpaceDE w:val="0"/>
        <w:autoSpaceDN w:val="0"/>
        <w:adjustRightInd w:val="0"/>
        <w:spacing w:after="0" w:line="240" w:lineRule="auto"/>
        <w:rPr>
          <w:rFonts w:ascii="Arial" w:hAnsi="Arial" w:cs="Arial"/>
          <w:color w:val="FF0000"/>
        </w:rPr>
      </w:pPr>
      <w:r w:rsidRPr="001A391E">
        <w:rPr>
          <w:rFonts w:ascii="Arial" w:hAnsi="Arial" w:cs="Arial"/>
          <w:color w:val="FF0000"/>
        </w:rPr>
        <w:t>Her skrives en beskrivelse af de pågældende anlæg – Rådgiver udfylder</w:t>
      </w:r>
    </w:p>
    <w:p w14:paraId="1C36BBFB" w14:textId="77777777" w:rsidR="004269C1" w:rsidRPr="001A391E" w:rsidRDefault="004269C1" w:rsidP="004269C1">
      <w:pPr>
        <w:autoSpaceDE w:val="0"/>
        <w:autoSpaceDN w:val="0"/>
        <w:adjustRightInd w:val="0"/>
        <w:spacing w:after="0" w:line="240" w:lineRule="auto"/>
        <w:rPr>
          <w:rFonts w:ascii="Arial" w:hAnsi="Arial" w:cs="Arial"/>
          <w:b/>
          <w:bCs/>
        </w:rPr>
      </w:pPr>
    </w:p>
    <w:p w14:paraId="7AD64726" w14:textId="77777777" w:rsidR="004269C1" w:rsidRPr="001A391E" w:rsidRDefault="004269C1" w:rsidP="004269C1">
      <w:pPr>
        <w:autoSpaceDE w:val="0"/>
        <w:autoSpaceDN w:val="0"/>
        <w:adjustRightInd w:val="0"/>
        <w:spacing w:after="0" w:line="240" w:lineRule="auto"/>
        <w:rPr>
          <w:rFonts w:ascii="Arial" w:hAnsi="Arial" w:cs="Arial"/>
        </w:rPr>
      </w:pPr>
      <w:r w:rsidRPr="001A391E">
        <w:rPr>
          <w:rFonts w:ascii="Arial" w:hAnsi="Arial" w:cs="Arial"/>
          <w:b/>
          <w:bCs/>
        </w:rPr>
        <w:t xml:space="preserve">OBS: </w:t>
      </w:r>
      <w:r w:rsidRPr="001A391E">
        <w:rPr>
          <w:rFonts w:ascii="Arial" w:hAnsi="Arial" w:cs="Arial"/>
        </w:rPr>
        <w:t>Numre i parentes henviser til tegningslistens overordnede inddeling.</w:t>
      </w:r>
    </w:p>
    <w:p w14:paraId="09747B23" w14:textId="77777777" w:rsidR="004269C1" w:rsidRPr="001A391E" w:rsidRDefault="004269C1" w:rsidP="004269C1">
      <w:pPr>
        <w:autoSpaceDE w:val="0"/>
        <w:autoSpaceDN w:val="0"/>
        <w:adjustRightInd w:val="0"/>
        <w:spacing w:after="0" w:line="240" w:lineRule="auto"/>
        <w:rPr>
          <w:rFonts w:ascii="Arial" w:hAnsi="Arial" w:cs="Arial"/>
          <w:b/>
          <w:bCs/>
        </w:rPr>
      </w:pPr>
    </w:p>
    <w:p w14:paraId="54A4AAC8" w14:textId="77777777" w:rsidR="004269C1" w:rsidRPr="001A391E" w:rsidRDefault="004269C1" w:rsidP="00384A98">
      <w:pPr>
        <w:pStyle w:val="Heading1"/>
      </w:pPr>
      <w:bookmarkStart w:id="5" w:name="_Toc473110498"/>
      <w:r w:rsidRPr="001A391E">
        <w:t>4.5 Koordinering</w:t>
      </w:r>
      <w:bookmarkEnd w:id="5"/>
    </w:p>
    <w:p w14:paraId="4C3895EB" w14:textId="77777777" w:rsidR="004269C1" w:rsidRPr="001A391E" w:rsidRDefault="004269C1" w:rsidP="004269C1">
      <w:pPr>
        <w:autoSpaceDE w:val="0"/>
        <w:autoSpaceDN w:val="0"/>
        <w:adjustRightInd w:val="0"/>
        <w:spacing w:after="0" w:line="240" w:lineRule="auto"/>
        <w:rPr>
          <w:rFonts w:ascii="Arial" w:hAnsi="Arial" w:cs="Arial"/>
          <w:b/>
          <w:bCs/>
        </w:rPr>
      </w:pPr>
      <w:r w:rsidRPr="001A391E">
        <w:rPr>
          <w:rFonts w:ascii="Arial" w:hAnsi="Arial" w:cs="Arial"/>
          <w:b/>
          <w:bCs/>
        </w:rPr>
        <w:t>Generelt</w:t>
      </w:r>
    </w:p>
    <w:p w14:paraId="6C286F9A" w14:textId="0659A116" w:rsidR="00564D7A" w:rsidRPr="001A391E" w:rsidRDefault="004269C1" w:rsidP="00564D7A">
      <w:pPr>
        <w:autoSpaceDE w:val="0"/>
        <w:autoSpaceDN w:val="0"/>
        <w:adjustRightInd w:val="0"/>
        <w:spacing w:after="0" w:line="240" w:lineRule="auto"/>
        <w:rPr>
          <w:rFonts w:ascii="Arial" w:hAnsi="Arial" w:cs="Arial"/>
          <w:color w:val="FF0000"/>
        </w:rPr>
      </w:pPr>
      <w:r w:rsidRPr="001A391E">
        <w:rPr>
          <w:rFonts w:ascii="Arial" w:hAnsi="Arial" w:cs="Arial"/>
          <w:color w:val="FF0000"/>
        </w:rPr>
        <w:t>Her skrives en beskrivelse af de pågældende anlæg</w:t>
      </w:r>
      <w:r w:rsidR="00391ECE" w:rsidRPr="001A391E">
        <w:rPr>
          <w:rFonts w:ascii="Arial" w:hAnsi="Arial" w:cs="Arial"/>
          <w:color w:val="FF0000"/>
        </w:rPr>
        <w:t xml:space="preserve">, hvor der </w:t>
      </w:r>
      <w:r w:rsidR="00FE09B9" w:rsidRPr="001A391E">
        <w:rPr>
          <w:rFonts w:ascii="Arial" w:hAnsi="Arial" w:cs="Arial"/>
          <w:color w:val="FF0000"/>
        </w:rPr>
        <w:t xml:space="preserve">evt </w:t>
      </w:r>
      <w:r w:rsidR="00391ECE" w:rsidRPr="001A391E">
        <w:rPr>
          <w:rFonts w:ascii="Arial" w:hAnsi="Arial" w:cs="Arial"/>
          <w:color w:val="FF0000"/>
        </w:rPr>
        <w:t>er koordinering / grænse</w:t>
      </w:r>
      <w:r w:rsidR="009764CD" w:rsidRPr="001A391E">
        <w:rPr>
          <w:rFonts w:ascii="Arial" w:hAnsi="Arial" w:cs="Arial"/>
          <w:color w:val="FF0000"/>
        </w:rPr>
        <w:t>flade</w:t>
      </w:r>
      <w:r w:rsidR="00391ECE" w:rsidRPr="001A391E">
        <w:rPr>
          <w:rFonts w:ascii="Arial" w:hAnsi="Arial" w:cs="Arial"/>
          <w:color w:val="FF0000"/>
        </w:rPr>
        <w:t xml:space="preserve"> til </w:t>
      </w:r>
      <w:r w:rsidR="00FE09B9" w:rsidRPr="001A391E">
        <w:rPr>
          <w:rFonts w:ascii="Arial" w:hAnsi="Arial" w:cs="Arial"/>
          <w:color w:val="FF0000"/>
        </w:rPr>
        <w:t xml:space="preserve">data installation </w:t>
      </w:r>
      <w:r w:rsidR="00B45DF2" w:rsidRPr="001A391E">
        <w:rPr>
          <w:rFonts w:ascii="Arial" w:hAnsi="Arial" w:cs="Arial"/>
          <w:color w:val="FF0000"/>
        </w:rPr>
        <w:t>leverancen</w:t>
      </w:r>
      <w:r w:rsidR="00B07E4E" w:rsidRPr="001A391E">
        <w:rPr>
          <w:rFonts w:ascii="Arial" w:hAnsi="Arial" w:cs="Arial"/>
          <w:color w:val="FF0000"/>
        </w:rPr>
        <w:t xml:space="preserve"> </w:t>
      </w:r>
      <w:r w:rsidR="00564D7A" w:rsidRPr="001A391E">
        <w:rPr>
          <w:rFonts w:ascii="Arial" w:hAnsi="Arial" w:cs="Arial"/>
          <w:color w:val="FF0000"/>
        </w:rPr>
        <w:t>– Rådgiver udfylder</w:t>
      </w:r>
    </w:p>
    <w:p w14:paraId="37858828" w14:textId="77777777" w:rsidR="00F84719" w:rsidRPr="001A391E" w:rsidRDefault="00F84719" w:rsidP="00564D7A">
      <w:pPr>
        <w:autoSpaceDE w:val="0"/>
        <w:autoSpaceDN w:val="0"/>
        <w:adjustRightInd w:val="0"/>
        <w:spacing w:after="0" w:line="240" w:lineRule="auto"/>
        <w:rPr>
          <w:rFonts w:ascii="Arial" w:hAnsi="Arial" w:cs="Arial"/>
          <w:color w:val="FF0000"/>
        </w:rPr>
      </w:pPr>
    </w:p>
    <w:p w14:paraId="664E61C0" w14:textId="77777777" w:rsidR="00391ECE" w:rsidRPr="001A391E" w:rsidRDefault="00391ECE" w:rsidP="004269C1">
      <w:pPr>
        <w:autoSpaceDE w:val="0"/>
        <w:autoSpaceDN w:val="0"/>
        <w:adjustRightInd w:val="0"/>
        <w:spacing w:after="0" w:line="240" w:lineRule="auto"/>
        <w:rPr>
          <w:rFonts w:ascii="Arial" w:hAnsi="Arial" w:cs="Arial"/>
        </w:rPr>
      </w:pPr>
    </w:p>
    <w:p w14:paraId="5FA68C5B" w14:textId="77777777" w:rsidR="004269C1" w:rsidRPr="001A391E" w:rsidRDefault="004269C1" w:rsidP="004269C1">
      <w:pPr>
        <w:autoSpaceDE w:val="0"/>
        <w:autoSpaceDN w:val="0"/>
        <w:adjustRightInd w:val="0"/>
        <w:spacing w:after="0" w:line="240" w:lineRule="auto"/>
        <w:rPr>
          <w:rFonts w:ascii="Arial" w:hAnsi="Arial" w:cs="Arial"/>
          <w:b/>
          <w:bCs/>
        </w:rPr>
      </w:pPr>
    </w:p>
    <w:p w14:paraId="1363614B" w14:textId="77777777" w:rsidR="004269C1" w:rsidRPr="001A391E" w:rsidRDefault="004269C1" w:rsidP="00384A98">
      <w:pPr>
        <w:pStyle w:val="Heading1"/>
      </w:pPr>
      <w:bookmarkStart w:id="6" w:name="_Toc473110499"/>
      <w:r w:rsidRPr="001A391E">
        <w:t>4.6 Tilstødende bygningsdele</w:t>
      </w:r>
      <w:bookmarkEnd w:id="6"/>
    </w:p>
    <w:p w14:paraId="669832BD" w14:textId="77777777" w:rsidR="004269C1" w:rsidRPr="001A391E" w:rsidRDefault="004269C1" w:rsidP="004269C1">
      <w:pPr>
        <w:autoSpaceDE w:val="0"/>
        <w:autoSpaceDN w:val="0"/>
        <w:adjustRightInd w:val="0"/>
        <w:spacing w:after="0" w:line="240" w:lineRule="auto"/>
        <w:rPr>
          <w:rFonts w:ascii="Arial" w:hAnsi="Arial" w:cs="Arial"/>
          <w:color w:val="FF0000"/>
        </w:rPr>
      </w:pPr>
      <w:r w:rsidRPr="001A391E">
        <w:rPr>
          <w:rFonts w:ascii="Arial" w:hAnsi="Arial" w:cs="Arial"/>
          <w:color w:val="FF0000"/>
        </w:rPr>
        <w:t>• Føringsveje</w:t>
      </w:r>
    </w:p>
    <w:p w14:paraId="6FD309B0" w14:textId="77777777" w:rsidR="00B84503" w:rsidRPr="001A391E" w:rsidRDefault="00B84503" w:rsidP="004269C1">
      <w:pPr>
        <w:autoSpaceDE w:val="0"/>
        <w:autoSpaceDN w:val="0"/>
        <w:adjustRightInd w:val="0"/>
        <w:spacing w:after="0" w:line="240" w:lineRule="auto"/>
        <w:rPr>
          <w:rFonts w:ascii="Arial" w:hAnsi="Arial" w:cs="Arial"/>
          <w:color w:val="FF0000"/>
        </w:rPr>
      </w:pPr>
    </w:p>
    <w:p w14:paraId="77DF7B36" w14:textId="19DC5E08" w:rsidR="004269C1" w:rsidRPr="001A391E" w:rsidRDefault="00B07E4E" w:rsidP="00B84503">
      <w:pPr>
        <w:autoSpaceDE w:val="0"/>
        <w:autoSpaceDN w:val="0"/>
        <w:adjustRightInd w:val="0"/>
        <w:spacing w:after="0" w:line="240" w:lineRule="auto"/>
        <w:rPr>
          <w:rFonts w:ascii="Arial" w:hAnsi="Arial" w:cs="Arial"/>
          <w:color w:val="FF0000"/>
        </w:rPr>
      </w:pPr>
      <w:r w:rsidRPr="001A391E">
        <w:rPr>
          <w:rFonts w:ascii="Arial" w:hAnsi="Arial" w:cs="Arial"/>
          <w:color w:val="FF0000"/>
        </w:rPr>
        <w:t>Rådgiver udfylder</w:t>
      </w:r>
    </w:p>
    <w:p w14:paraId="5386BECD" w14:textId="77777777" w:rsidR="00564D7A" w:rsidRPr="001A391E" w:rsidRDefault="00564D7A" w:rsidP="004269C1">
      <w:pPr>
        <w:autoSpaceDE w:val="0"/>
        <w:autoSpaceDN w:val="0"/>
        <w:adjustRightInd w:val="0"/>
        <w:spacing w:after="0" w:line="240" w:lineRule="auto"/>
        <w:rPr>
          <w:rFonts w:ascii="Arial" w:hAnsi="Arial" w:cs="Arial"/>
          <w:color w:val="FF0000"/>
        </w:rPr>
      </w:pPr>
    </w:p>
    <w:p w14:paraId="7352A5CC" w14:textId="77777777" w:rsidR="004269C1" w:rsidRPr="001A391E" w:rsidRDefault="004269C1" w:rsidP="004269C1">
      <w:pPr>
        <w:autoSpaceDE w:val="0"/>
        <w:autoSpaceDN w:val="0"/>
        <w:adjustRightInd w:val="0"/>
        <w:spacing w:after="0" w:line="240" w:lineRule="auto"/>
        <w:rPr>
          <w:rFonts w:ascii="Arial" w:hAnsi="Arial" w:cs="Arial"/>
          <w:b/>
          <w:bCs/>
        </w:rPr>
      </w:pPr>
    </w:p>
    <w:p w14:paraId="44AF6F75" w14:textId="77777777" w:rsidR="004269C1" w:rsidRPr="001A391E" w:rsidRDefault="004269C1" w:rsidP="004269C1">
      <w:pPr>
        <w:autoSpaceDE w:val="0"/>
        <w:autoSpaceDN w:val="0"/>
        <w:adjustRightInd w:val="0"/>
        <w:spacing w:after="0" w:line="240" w:lineRule="auto"/>
        <w:rPr>
          <w:rFonts w:ascii="Arial" w:hAnsi="Arial" w:cs="Arial"/>
          <w:b/>
          <w:bCs/>
        </w:rPr>
      </w:pPr>
      <w:r w:rsidRPr="001A391E">
        <w:rPr>
          <w:rFonts w:ascii="Arial" w:hAnsi="Arial" w:cs="Arial"/>
          <w:b/>
          <w:bCs/>
        </w:rPr>
        <w:t>Forudgående bygningsdele/arbejder</w:t>
      </w:r>
    </w:p>
    <w:p w14:paraId="0CF8A7C6" w14:textId="77777777" w:rsidR="00596A63" w:rsidRPr="001A391E" w:rsidRDefault="00596A63" w:rsidP="00596A63">
      <w:pPr>
        <w:rPr>
          <w:rFonts w:ascii="Arial" w:hAnsi="Arial" w:cs="Arial"/>
        </w:rPr>
      </w:pPr>
      <w:r w:rsidRPr="001A391E">
        <w:rPr>
          <w:rFonts w:ascii="Arial" w:hAnsi="Arial" w:cs="Arial"/>
        </w:rPr>
        <w:t>Det skal sikres at der i føringsvejene for datakabling tages hensyn til følgende.</w:t>
      </w:r>
    </w:p>
    <w:p w14:paraId="3A490037" w14:textId="5A23388D" w:rsidR="00596A63" w:rsidRPr="001A391E" w:rsidRDefault="00596A63" w:rsidP="00596A63">
      <w:pPr>
        <w:pStyle w:val="ListParagraph"/>
        <w:numPr>
          <w:ilvl w:val="0"/>
          <w:numId w:val="12"/>
        </w:numPr>
        <w:spacing w:after="0" w:line="240" w:lineRule="auto"/>
        <w:rPr>
          <w:rFonts w:ascii="Arial" w:hAnsi="Arial" w:cs="Arial"/>
        </w:rPr>
      </w:pPr>
      <w:r w:rsidRPr="001A391E">
        <w:rPr>
          <w:rFonts w:ascii="Arial" w:hAnsi="Arial" w:cs="Arial"/>
        </w:rPr>
        <w:t>Respektafstande iht. EN50174-2 afsnit 6</w:t>
      </w:r>
    </w:p>
    <w:p w14:paraId="143D5A68" w14:textId="77777777" w:rsidR="00596A63" w:rsidRPr="001A391E" w:rsidRDefault="00596A63" w:rsidP="00596A63">
      <w:pPr>
        <w:pStyle w:val="ListParagraph"/>
        <w:spacing w:after="0" w:line="240" w:lineRule="auto"/>
        <w:rPr>
          <w:rFonts w:ascii="Arial" w:hAnsi="Arial" w:cs="Arial"/>
        </w:rPr>
      </w:pPr>
    </w:p>
    <w:p w14:paraId="1D9A1B0B" w14:textId="4BB256C7" w:rsidR="00596A63" w:rsidRPr="001A391E" w:rsidRDefault="00596A63" w:rsidP="00596A63">
      <w:pPr>
        <w:pStyle w:val="ListParagraph"/>
        <w:numPr>
          <w:ilvl w:val="0"/>
          <w:numId w:val="12"/>
        </w:numPr>
        <w:spacing w:after="0" w:line="240" w:lineRule="auto"/>
        <w:rPr>
          <w:rFonts w:ascii="Arial" w:hAnsi="Arial" w:cs="Arial"/>
        </w:rPr>
      </w:pPr>
      <w:r w:rsidRPr="001A391E">
        <w:rPr>
          <w:rFonts w:ascii="Arial" w:hAnsi="Arial" w:cs="Arial"/>
        </w:rPr>
        <w:t>Respektafstand til særlige støjkilder iht. EN50174-2 afsnit 6</w:t>
      </w:r>
    </w:p>
    <w:p w14:paraId="13B7EE55" w14:textId="144030D4" w:rsidR="00596A63" w:rsidRPr="001A391E" w:rsidRDefault="00596A63" w:rsidP="00596A63">
      <w:pPr>
        <w:spacing w:after="0" w:line="240" w:lineRule="auto"/>
        <w:rPr>
          <w:rFonts w:ascii="Arial" w:hAnsi="Arial" w:cs="Arial"/>
        </w:rPr>
      </w:pPr>
    </w:p>
    <w:p w14:paraId="3C0C3F67" w14:textId="66BBAE13" w:rsidR="00596A63" w:rsidRPr="001A391E" w:rsidRDefault="00596A63" w:rsidP="00596A63">
      <w:pPr>
        <w:pStyle w:val="ListParagraph"/>
        <w:numPr>
          <w:ilvl w:val="0"/>
          <w:numId w:val="12"/>
        </w:numPr>
        <w:spacing w:after="0" w:line="240" w:lineRule="auto"/>
        <w:rPr>
          <w:rFonts w:ascii="Arial" w:hAnsi="Arial" w:cs="Arial"/>
        </w:rPr>
      </w:pPr>
      <w:r w:rsidRPr="001A391E">
        <w:rPr>
          <w:rFonts w:ascii="Arial" w:hAnsi="Arial" w:cs="Arial"/>
        </w:rPr>
        <w:t>Stærkstrømsbekendtgørelsens afsnit 6. Del 528.1.1.</w:t>
      </w:r>
    </w:p>
    <w:p w14:paraId="4911F40E" w14:textId="77777777" w:rsidR="00596A63" w:rsidRPr="001A391E" w:rsidRDefault="00596A63" w:rsidP="00596A63">
      <w:pPr>
        <w:spacing w:after="0" w:line="240" w:lineRule="auto"/>
        <w:rPr>
          <w:rFonts w:ascii="Arial" w:hAnsi="Arial" w:cs="Arial"/>
        </w:rPr>
      </w:pPr>
    </w:p>
    <w:p w14:paraId="3CE9140E" w14:textId="17F10BD2" w:rsidR="00596A63" w:rsidRPr="001A391E" w:rsidRDefault="00596A63" w:rsidP="00596A63">
      <w:pPr>
        <w:pStyle w:val="ListParagraph"/>
        <w:numPr>
          <w:ilvl w:val="0"/>
          <w:numId w:val="12"/>
        </w:numPr>
        <w:spacing w:after="0" w:line="240" w:lineRule="auto"/>
        <w:rPr>
          <w:rFonts w:ascii="Arial" w:hAnsi="Arial" w:cs="Arial"/>
        </w:rPr>
      </w:pPr>
      <w:r w:rsidRPr="001A391E">
        <w:rPr>
          <w:rFonts w:ascii="Arial" w:hAnsi="Arial" w:cs="Arial"/>
        </w:rPr>
        <w:t>Leverandørens krav til maksimal fyldningsgrad</w:t>
      </w:r>
    </w:p>
    <w:p w14:paraId="66BA9730" w14:textId="77777777" w:rsidR="00596A63" w:rsidRPr="001A391E" w:rsidRDefault="00596A63" w:rsidP="00596A63">
      <w:pPr>
        <w:pStyle w:val="ListParagraph"/>
        <w:rPr>
          <w:rFonts w:ascii="Arial" w:hAnsi="Arial" w:cs="Arial"/>
        </w:rPr>
      </w:pPr>
    </w:p>
    <w:p w14:paraId="54B33B6B" w14:textId="4DCB196A" w:rsidR="00596A63" w:rsidRPr="001A391E" w:rsidRDefault="00596A63" w:rsidP="00596A63">
      <w:pPr>
        <w:pStyle w:val="ListParagraph"/>
        <w:numPr>
          <w:ilvl w:val="0"/>
          <w:numId w:val="12"/>
        </w:numPr>
        <w:spacing w:after="0" w:line="240" w:lineRule="auto"/>
        <w:rPr>
          <w:rFonts w:ascii="Arial" w:hAnsi="Arial" w:cs="Arial"/>
        </w:rPr>
      </w:pPr>
      <w:r w:rsidRPr="001A391E">
        <w:rPr>
          <w:rFonts w:ascii="Arial" w:hAnsi="Arial" w:cs="Arial"/>
        </w:rPr>
        <w:t>At der sikres at alle installerede kabler kan overholde producenten krav til bøjningsradius</w:t>
      </w:r>
    </w:p>
    <w:p w14:paraId="12EFBDE9" w14:textId="77777777" w:rsidR="00596A63" w:rsidRPr="001A391E" w:rsidRDefault="00596A63" w:rsidP="00596A63">
      <w:pPr>
        <w:pStyle w:val="ListParagraph"/>
        <w:rPr>
          <w:rFonts w:ascii="Arial" w:hAnsi="Arial" w:cs="Arial"/>
        </w:rPr>
      </w:pPr>
    </w:p>
    <w:p w14:paraId="7AFB6C02" w14:textId="77777777" w:rsidR="00596A63" w:rsidRPr="001A391E" w:rsidRDefault="00596A63" w:rsidP="00596A63">
      <w:pPr>
        <w:pStyle w:val="ListParagraph"/>
        <w:numPr>
          <w:ilvl w:val="0"/>
          <w:numId w:val="12"/>
        </w:numPr>
        <w:spacing w:after="0" w:line="240" w:lineRule="auto"/>
        <w:rPr>
          <w:rFonts w:ascii="Arial" w:hAnsi="Arial" w:cs="Arial"/>
        </w:rPr>
      </w:pPr>
      <w:r w:rsidRPr="001A391E">
        <w:rPr>
          <w:rFonts w:ascii="Arial" w:hAnsi="Arial" w:cs="Arial"/>
        </w:rPr>
        <w:t xml:space="preserve">At der sikres 40% plads til fremtidige udvidelser </w:t>
      </w:r>
    </w:p>
    <w:p w14:paraId="44DA225E" w14:textId="77777777" w:rsidR="00596A63" w:rsidRPr="001A391E" w:rsidRDefault="00596A63" w:rsidP="004269C1">
      <w:pPr>
        <w:autoSpaceDE w:val="0"/>
        <w:autoSpaceDN w:val="0"/>
        <w:adjustRightInd w:val="0"/>
        <w:spacing w:after="0" w:line="240" w:lineRule="auto"/>
        <w:rPr>
          <w:rFonts w:ascii="Arial" w:hAnsi="Arial" w:cs="Arial"/>
        </w:rPr>
      </w:pPr>
    </w:p>
    <w:p w14:paraId="3966D967" w14:textId="77777777" w:rsidR="004269C1" w:rsidRPr="001A391E" w:rsidRDefault="004269C1" w:rsidP="004269C1">
      <w:pPr>
        <w:autoSpaceDE w:val="0"/>
        <w:autoSpaceDN w:val="0"/>
        <w:adjustRightInd w:val="0"/>
        <w:spacing w:after="0" w:line="240" w:lineRule="auto"/>
        <w:rPr>
          <w:rFonts w:ascii="Arial" w:hAnsi="Arial" w:cs="Arial"/>
          <w:b/>
          <w:bCs/>
        </w:rPr>
      </w:pPr>
    </w:p>
    <w:p w14:paraId="39AF1A36" w14:textId="77777777" w:rsidR="004269C1" w:rsidRPr="001A391E" w:rsidRDefault="004269C1" w:rsidP="004269C1">
      <w:pPr>
        <w:autoSpaceDE w:val="0"/>
        <w:autoSpaceDN w:val="0"/>
        <w:adjustRightInd w:val="0"/>
        <w:spacing w:after="0" w:line="240" w:lineRule="auto"/>
        <w:rPr>
          <w:rFonts w:ascii="Arial" w:hAnsi="Arial" w:cs="Arial"/>
          <w:b/>
          <w:bCs/>
        </w:rPr>
      </w:pPr>
      <w:r w:rsidRPr="001A391E">
        <w:rPr>
          <w:rFonts w:ascii="Arial" w:hAnsi="Arial" w:cs="Arial"/>
          <w:b/>
          <w:bCs/>
        </w:rPr>
        <w:t>Efterfølgende bygningsdele/arbejder</w:t>
      </w:r>
    </w:p>
    <w:p w14:paraId="45390777" w14:textId="049AD6C1" w:rsidR="00596A63" w:rsidRPr="001A391E" w:rsidRDefault="00596A63" w:rsidP="00596A63">
      <w:pPr>
        <w:autoSpaceDE w:val="0"/>
        <w:autoSpaceDN w:val="0"/>
        <w:adjustRightInd w:val="0"/>
        <w:spacing w:after="0" w:line="240" w:lineRule="auto"/>
        <w:rPr>
          <w:rFonts w:ascii="Arial" w:hAnsi="Arial" w:cs="Arial"/>
          <w:color w:val="FF0000"/>
        </w:rPr>
      </w:pPr>
      <w:r w:rsidRPr="001A391E">
        <w:rPr>
          <w:rFonts w:ascii="Arial" w:hAnsi="Arial" w:cs="Arial"/>
          <w:color w:val="FF0000"/>
        </w:rPr>
        <w:t>• Tilslutninger af datanetværk til aktive komponenter som Ethernet switche og routere - Rådgiver udfylder</w:t>
      </w:r>
    </w:p>
    <w:p w14:paraId="432D6E13" w14:textId="77777777" w:rsidR="00F84719" w:rsidRPr="001A391E" w:rsidRDefault="00F84719" w:rsidP="00596A63">
      <w:pPr>
        <w:autoSpaceDE w:val="0"/>
        <w:autoSpaceDN w:val="0"/>
        <w:adjustRightInd w:val="0"/>
        <w:spacing w:after="0" w:line="240" w:lineRule="auto"/>
        <w:rPr>
          <w:rFonts w:ascii="Arial" w:hAnsi="Arial" w:cs="Arial"/>
          <w:color w:val="FF0000"/>
        </w:rPr>
      </w:pPr>
    </w:p>
    <w:p w14:paraId="0D8D62A3" w14:textId="31B25804" w:rsidR="00564D7A" w:rsidRPr="001A391E" w:rsidRDefault="00564D7A" w:rsidP="00564D7A">
      <w:pPr>
        <w:autoSpaceDE w:val="0"/>
        <w:autoSpaceDN w:val="0"/>
        <w:adjustRightInd w:val="0"/>
        <w:spacing w:after="0" w:line="240" w:lineRule="auto"/>
        <w:rPr>
          <w:rFonts w:ascii="Arial" w:hAnsi="Arial" w:cs="Arial"/>
          <w:color w:val="FF0000"/>
        </w:rPr>
      </w:pPr>
    </w:p>
    <w:p w14:paraId="3E3482E2" w14:textId="77777777" w:rsidR="00596A63" w:rsidRPr="001A391E" w:rsidRDefault="00596A63" w:rsidP="00384A98">
      <w:pPr>
        <w:pStyle w:val="Heading1"/>
      </w:pPr>
      <w:bookmarkStart w:id="7" w:name="_Toc473110500"/>
    </w:p>
    <w:p w14:paraId="60CB22A7" w14:textId="0DDEFA49" w:rsidR="004269C1" w:rsidRPr="001A391E" w:rsidRDefault="004269C1" w:rsidP="00384A98">
      <w:pPr>
        <w:pStyle w:val="Heading1"/>
      </w:pPr>
      <w:r w:rsidRPr="001A391E">
        <w:t>4.7 Projektering</w:t>
      </w:r>
      <w:bookmarkEnd w:id="7"/>
    </w:p>
    <w:p w14:paraId="7D141F03" w14:textId="77777777" w:rsidR="00B84503" w:rsidRPr="001A391E" w:rsidRDefault="00B84503" w:rsidP="004269C1">
      <w:pPr>
        <w:autoSpaceDE w:val="0"/>
        <w:autoSpaceDN w:val="0"/>
        <w:adjustRightInd w:val="0"/>
        <w:spacing w:after="0" w:line="240" w:lineRule="auto"/>
        <w:rPr>
          <w:rFonts w:ascii="Arial" w:hAnsi="Arial" w:cs="Arial"/>
        </w:rPr>
      </w:pPr>
    </w:p>
    <w:p w14:paraId="60844A78" w14:textId="78C7B323" w:rsidR="00F457C2" w:rsidRPr="001A391E" w:rsidRDefault="00F457C2" w:rsidP="00F457C2">
      <w:pPr>
        <w:widowControl w:val="0"/>
        <w:tabs>
          <w:tab w:val="left" w:pos="284"/>
        </w:tabs>
        <w:rPr>
          <w:rFonts w:ascii="Arial" w:hAnsi="Arial" w:cs="Arial"/>
        </w:rPr>
      </w:pPr>
      <w:r w:rsidRPr="001A391E">
        <w:rPr>
          <w:rFonts w:ascii="Arial" w:hAnsi="Arial" w:cs="Arial"/>
        </w:rPr>
        <w:t>Entreprenøren fastlægger de nødvendige supplerende føringsveje, fra hovedføringsveje til arbejdsstationer.</w:t>
      </w:r>
    </w:p>
    <w:p w14:paraId="1F7361E3" w14:textId="77777777" w:rsidR="00B84503" w:rsidRPr="001A391E" w:rsidRDefault="00B84503" w:rsidP="00B84503">
      <w:pPr>
        <w:autoSpaceDE w:val="0"/>
        <w:autoSpaceDN w:val="0"/>
        <w:adjustRightInd w:val="0"/>
        <w:spacing w:after="0" w:line="240" w:lineRule="auto"/>
        <w:rPr>
          <w:rFonts w:ascii="Arial" w:hAnsi="Arial" w:cs="Arial"/>
          <w:color w:val="FF0000"/>
        </w:rPr>
      </w:pPr>
      <w:r w:rsidRPr="001A391E">
        <w:rPr>
          <w:rFonts w:ascii="Arial" w:hAnsi="Arial" w:cs="Arial"/>
          <w:color w:val="FF0000"/>
        </w:rPr>
        <w:t>Rådgiver udfylder</w:t>
      </w:r>
    </w:p>
    <w:p w14:paraId="373CBE40" w14:textId="77777777" w:rsidR="004C69BC" w:rsidRPr="001A391E" w:rsidRDefault="004C69BC" w:rsidP="004269C1">
      <w:pPr>
        <w:autoSpaceDE w:val="0"/>
        <w:autoSpaceDN w:val="0"/>
        <w:adjustRightInd w:val="0"/>
        <w:spacing w:after="0" w:line="240" w:lineRule="auto"/>
        <w:rPr>
          <w:rFonts w:ascii="Arial" w:hAnsi="Arial" w:cs="Arial"/>
        </w:rPr>
      </w:pPr>
    </w:p>
    <w:p w14:paraId="622F6AD3" w14:textId="77777777" w:rsidR="00B07E4E" w:rsidRPr="001A391E" w:rsidRDefault="00B07E4E" w:rsidP="00B07E4E">
      <w:pPr>
        <w:pStyle w:val="ListParagraph"/>
        <w:autoSpaceDE w:val="0"/>
        <w:autoSpaceDN w:val="0"/>
        <w:adjustRightInd w:val="0"/>
        <w:spacing w:after="0" w:line="240" w:lineRule="auto"/>
        <w:rPr>
          <w:rFonts w:ascii="Arial" w:hAnsi="Arial" w:cs="Arial"/>
        </w:rPr>
      </w:pPr>
    </w:p>
    <w:p w14:paraId="5021FB2A" w14:textId="77777777" w:rsidR="00391ECE" w:rsidRPr="001A391E" w:rsidRDefault="00391ECE" w:rsidP="004269C1">
      <w:pPr>
        <w:autoSpaceDE w:val="0"/>
        <w:autoSpaceDN w:val="0"/>
        <w:adjustRightInd w:val="0"/>
        <w:spacing w:after="0" w:line="240" w:lineRule="auto"/>
        <w:rPr>
          <w:rFonts w:ascii="Arial" w:hAnsi="Arial" w:cs="Arial"/>
        </w:rPr>
      </w:pPr>
    </w:p>
    <w:p w14:paraId="79DB9FF0" w14:textId="77777777" w:rsidR="004269C1" w:rsidRPr="001A391E" w:rsidRDefault="004269C1" w:rsidP="00384A98">
      <w:pPr>
        <w:pStyle w:val="Heading1"/>
      </w:pPr>
      <w:bookmarkStart w:id="8" w:name="_Toc473110501"/>
      <w:r w:rsidRPr="001A391E">
        <w:t>4.8 Undersøgelser</w:t>
      </w:r>
      <w:bookmarkEnd w:id="8"/>
    </w:p>
    <w:p w14:paraId="7993B00C" w14:textId="77777777" w:rsidR="004269C1" w:rsidRPr="001A391E" w:rsidRDefault="004269C1" w:rsidP="004269C1">
      <w:pPr>
        <w:autoSpaceDE w:val="0"/>
        <w:autoSpaceDN w:val="0"/>
        <w:adjustRightInd w:val="0"/>
        <w:spacing w:after="0" w:line="240" w:lineRule="auto"/>
        <w:rPr>
          <w:rFonts w:ascii="Arial" w:hAnsi="Arial" w:cs="Arial"/>
          <w:b/>
          <w:bCs/>
        </w:rPr>
      </w:pPr>
    </w:p>
    <w:p w14:paraId="1BD690E7" w14:textId="77777777" w:rsidR="00B84503" w:rsidRPr="001A391E" w:rsidRDefault="00B84503" w:rsidP="00B84503">
      <w:pPr>
        <w:autoSpaceDE w:val="0"/>
        <w:autoSpaceDN w:val="0"/>
        <w:adjustRightInd w:val="0"/>
        <w:spacing w:after="0" w:line="240" w:lineRule="auto"/>
        <w:rPr>
          <w:rFonts w:ascii="Arial" w:hAnsi="Arial" w:cs="Arial"/>
          <w:color w:val="FF0000"/>
        </w:rPr>
      </w:pPr>
      <w:r w:rsidRPr="001A391E">
        <w:rPr>
          <w:rFonts w:ascii="Arial" w:hAnsi="Arial" w:cs="Arial"/>
          <w:color w:val="FF0000"/>
        </w:rPr>
        <w:t>Her skrives en beskrivelse af eventuelle foregående undersøgelser af de pågældende anlæg</w:t>
      </w:r>
    </w:p>
    <w:p w14:paraId="0965B7AF" w14:textId="77777777" w:rsidR="00B84503" w:rsidRPr="001A391E" w:rsidRDefault="00B84503" w:rsidP="00B84503">
      <w:pPr>
        <w:autoSpaceDE w:val="0"/>
        <w:autoSpaceDN w:val="0"/>
        <w:adjustRightInd w:val="0"/>
        <w:spacing w:after="0" w:line="240" w:lineRule="auto"/>
        <w:rPr>
          <w:rFonts w:ascii="Arial" w:hAnsi="Arial" w:cs="Arial"/>
          <w:color w:val="FF0000"/>
        </w:rPr>
      </w:pPr>
      <w:r w:rsidRPr="001A391E">
        <w:rPr>
          <w:rFonts w:ascii="Arial" w:hAnsi="Arial" w:cs="Arial"/>
          <w:color w:val="FF0000"/>
        </w:rPr>
        <w:t xml:space="preserve"> </w:t>
      </w:r>
    </w:p>
    <w:p w14:paraId="11819F00" w14:textId="4321DE24" w:rsidR="00B84503" w:rsidRPr="001A391E" w:rsidRDefault="00B84503" w:rsidP="00B84503">
      <w:pPr>
        <w:autoSpaceDE w:val="0"/>
        <w:autoSpaceDN w:val="0"/>
        <w:adjustRightInd w:val="0"/>
        <w:spacing w:after="0" w:line="240" w:lineRule="auto"/>
        <w:rPr>
          <w:rFonts w:ascii="Arial" w:hAnsi="Arial" w:cs="Arial"/>
          <w:color w:val="FF0000"/>
        </w:rPr>
      </w:pPr>
      <w:r w:rsidRPr="001A391E">
        <w:rPr>
          <w:rFonts w:ascii="Arial" w:hAnsi="Arial" w:cs="Arial"/>
          <w:color w:val="FF0000"/>
        </w:rPr>
        <w:t xml:space="preserve">Rådgiver udfylder </w:t>
      </w:r>
    </w:p>
    <w:p w14:paraId="0B11AED9" w14:textId="77777777" w:rsidR="00B84503" w:rsidRPr="001A391E" w:rsidRDefault="00B84503" w:rsidP="0049447C">
      <w:pPr>
        <w:autoSpaceDE w:val="0"/>
        <w:autoSpaceDN w:val="0"/>
        <w:adjustRightInd w:val="0"/>
        <w:spacing w:after="0" w:line="240" w:lineRule="auto"/>
        <w:rPr>
          <w:rFonts w:ascii="Arial" w:hAnsi="Arial" w:cs="Arial"/>
          <w:color w:val="FF0000"/>
        </w:rPr>
      </w:pPr>
    </w:p>
    <w:p w14:paraId="6E17846C" w14:textId="77777777" w:rsidR="0049447C" w:rsidRPr="001A391E" w:rsidRDefault="0049447C" w:rsidP="004269C1">
      <w:pPr>
        <w:autoSpaceDE w:val="0"/>
        <w:autoSpaceDN w:val="0"/>
        <w:adjustRightInd w:val="0"/>
        <w:spacing w:after="0" w:line="240" w:lineRule="auto"/>
        <w:rPr>
          <w:rFonts w:ascii="Arial" w:hAnsi="Arial" w:cs="Arial"/>
          <w:b/>
          <w:bCs/>
        </w:rPr>
      </w:pPr>
    </w:p>
    <w:p w14:paraId="17400D56" w14:textId="77777777" w:rsidR="0049447C" w:rsidRPr="001A391E" w:rsidRDefault="0049447C" w:rsidP="004269C1">
      <w:pPr>
        <w:autoSpaceDE w:val="0"/>
        <w:autoSpaceDN w:val="0"/>
        <w:adjustRightInd w:val="0"/>
        <w:spacing w:after="0" w:line="240" w:lineRule="auto"/>
        <w:rPr>
          <w:rFonts w:ascii="Arial" w:hAnsi="Arial" w:cs="Arial"/>
          <w:b/>
          <w:bCs/>
        </w:rPr>
      </w:pPr>
    </w:p>
    <w:p w14:paraId="0F4C5784" w14:textId="77777777" w:rsidR="004269C1" w:rsidRPr="001A391E" w:rsidRDefault="004269C1" w:rsidP="00384A98">
      <w:pPr>
        <w:pStyle w:val="Heading1"/>
      </w:pPr>
      <w:bookmarkStart w:id="9" w:name="_Toc473110502"/>
      <w:r w:rsidRPr="001A391E">
        <w:t>4.9 Materialer og produkter</w:t>
      </w:r>
      <w:bookmarkEnd w:id="9"/>
    </w:p>
    <w:p w14:paraId="7EC60A10" w14:textId="77777777" w:rsidR="004269C1" w:rsidRPr="001A391E" w:rsidRDefault="004269C1" w:rsidP="004269C1">
      <w:pPr>
        <w:autoSpaceDE w:val="0"/>
        <w:autoSpaceDN w:val="0"/>
        <w:adjustRightInd w:val="0"/>
        <w:spacing w:after="0" w:line="240" w:lineRule="auto"/>
        <w:rPr>
          <w:rFonts w:ascii="Arial" w:hAnsi="Arial" w:cs="Arial"/>
          <w:b/>
          <w:bCs/>
        </w:rPr>
      </w:pPr>
    </w:p>
    <w:p w14:paraId="0E7D00FA" w14:textId="6693A2C0" w:rsidR="004269C1" w:rsidRPr="001A391E" w:rsidRDefault="002E5AC1" w:rsidP="004269C1">
      <w:pPr>
        <w:autoSpaceDE w:val="0"/>
        <w:autoSpaceDN w:val="0"/>
        <w:adjustRightInd w:val="0"/>
        <w:spacing w:after="0" w:line="240" w:lineRule="auto"/>
        <w:rPr>
          <w:rFonts w:ascii="Arial" w:hAnsi="Arial" w:cs="Arial"/>
          <w:b/>
          <w:bCs/>
        </w:rPr>
      </w:pPr>
      <w:r w:rsidRPr="001A391E">
        <w:rPr>
          <w:rFonts w:ascii="Arial" w:hAnsi="Arial" w:cs="Arial"/>
          <w:b/>
          <w:bCs/>
        </w:rPr>
        <w:t>Datakabling</w:t>
      </w:r>
    </w:p>
    <w:p w14:paraId="6C9B1F5B" w14:textId="5CD6D8A0" w:rsidR="004269C1" w:rsidRDefault="004269C1" w:rsidP="004269C1">
      <w:pPr>
        <w:autoSpaceDE w:val="0"/>
        <w:autoSpaceDN w:val="0"/>
        <w:adjustRightInd w:val="0"/>
        <w:spacing w:after="0" w:line="240" w:lineRule="auto"/>
        <w:rPr>
          <w:rFonts w:ascii="Arial" w:hAnsi="Arial" w:cs="Arial"/>
        </w:rPr>
      </w:pPr>
      <w:r w:rsidRPr="001A391E">
        <w:rPr>
          <w:rFonts w:ascii="Arial" w:hAnsi="Arial" w:cs="Arial"/>
        </w:rPr>
        <w:t>Generelt</w:t>
      </w:r>
    </w:p>
    <w:p w14:paraId="39415A0D" w14:textId="77777777" w:rsidR="00512791" w:rsidRDefault="00512791" w:rsidP="004269C1">
      <w:pPr>
        <w:autoSpaceDE w:val="0"/>
        <w:autoSpaceDN w:val="0"/>
        <w:adjustRightInd w:val="0"/>
        <w:spacing w:after="0" w:line="240" w:lineRule="auto"/>
        <w:rPr>
          <w:rFonts w:ascii="Arial" w:hAnsi="Arial" w:cs="Arial"/>
        </w:rPr>
      </w:pPr>
    </w:p>
    <w:p w14:paraId="70F69366" w14:textId="5CBF9F36" w:rsidR="00B70F63" w:rsidRPr="001A391E" w:rsidRDefault="00512791" w:rsidP="004269C1">
      <w:pPr>
        <w:autoSpaceDE w:val="0"/>
        <w:autoSpaceDN w:val="0"/>
        <w:adjustRightInd w:val="0"/>
        <w:spacing w:after="0" w:line="240" w:lineRule="auto"/>
        <w:rPr>
          <w:rFonts w:ascii="Arial" w:hAnsi="Arial" w:cs="Arial"/>
        </w:rPr>
      </w:pPr>
      <w:r>
        <w:rPr>
          <w:rFonts w:ascii="Arial" w:hAnsi="Arial" w:cs="Arial"/>
        </w:rPr>
        <w:t>Komponenter og materiale skal leveres i anerkendt fabrikat, som er tilgængelig igennem Dansk el-grossist</w:t>
      </w:r>
      <w:r>
        <w:rPr>
          <w:rFonts w:ascii="Arial" w:hAnsi="Arial" w:cs="Arial"/>
        </w:rPr>
        <w:t>.</w:t>
      </w:r>
    </w:p>
    <w:p w14:paraId="7A48AF92" w14:textId="44FA3468" w:rsidR="004269C1" w:rsidRPr="001A391E" w:rsidRDefault="004269C1" w:rsidP="004269C1">
      <w:pPr>
        <w:autoSpaceDE w:val="0"/>
        <w:autoSpaceDN w:val="0"/>
        <w:adjustRightInd w:val="0"/>
        <w:spacing w:after="0" w:line="240" w:lineRule="auto"/>
        <w:rPr>
          <w:rFonts w:ascii="Arial" w:hAnsi="Arial" w:cs="Arial"/>
          <w:b/>
          <w:bCs/>
        </w:rPr>
      </w:pPr>
    </w:p>
    <w:p w14:paraId="4DB949BB" w14:textId="4A4ED590" w:rsidR="00F84719" w:rsidRPr="001A391E" w:rsidRDefault="00F84719" w:rsidP="004269C1">
      <w:pPr>
        <w:autoSpaceDE w:val="0"/>
        <w:autoSpaceDN w:val="0"/>
        <w:adjustRightInd w:val="0"/>
        <w:spacing w:after="0" w:line="240" w:lineRule="auto"/>
        <w:rPr>
          <w:rFonts w:ascii="Arial" w:hAnsi="Arial" w:cs="Arial"/>
          <w:b/>
          <w:bCs/>
        </w:rPr>
      </w:pPr>
    </w:p>
    <w:p w14:paraId="656F39FB" w14:textId="60A80A15" w:rsidR="00F84719" w:rsidRPr="001A391E" w:rsidRDefault="00F84719" w:rsidP="00F84719">
      <w:pPr>
        <w:autoSpaceDE w:val="0"/>
        <w:autoSpaceDN w:val="0"/>
        <w:adjustRightInd w:val="0"/>
        <w:spacing w:after="0" w:line="240" w:lineRule="auto"/>
        <w:rPr>
          <w:rFonts w:ascii="Arial" w:hAnsi="Arial" w:cs="Arial"/>
        </w:rPr>
      </w:pPr>
      <w:r w:rsidRPr="001A391E">
        <w:rPr>
          <w:rFonts w:ascii="Arial" w:hAnsi="Arial" w:cs="Arial"/>
        </w:rPr>
        <w:t xml:space="preserve">Der skal leveres og monteres komplet PDS-installation. </w:t>
      </w:r>
    </w:p>
    <w:p w14:paraId="2997AE6F" w14:textId="77777777" w:rsidR="00F84719" w:rsidRPr="001A391E" w:rsidRDefault="00F84719" w:rsidP="00F84719">
      <w:pPr>
        <w:autoSpaceDE w:val="0"/>
        <w:autoSpaceDN w:val="0"/>
        <w:adjustRightInd w:val="0"/>
        <w:spacing w:after="0" w:line="240" w:lineRule="auto"/>
        <w:rPr>
          <w:rFonts w:ascii="Arial" w:hAnsi="Arial" w:cs="Arial"/>
        </w:rPr>
      </w:pPr>
    </w:p>
    <w:p w14:paraId="74D54A84" w14:textId="50A502F4" w:rsidR="00F84719" w:rsidRPr="001A391E" w:rsidRDefault="00F84719" w:rsidP="00F84719">
      <w:pPr>
        <w:autoSpaceDE w:val="0"/>
        <w:autoSpaceDN w:val="0"/>
        <w:adjustRightInd w:val="0"/>
        <w:spacing w:after="0" w:line="240" w:lineRule="auto"/>
        <w:rPr>
          <w:rFonts w:ascii="Arial" w:hAnsi="Arial" w:cs="Arial"/>
        </w:rPr>
      </w:pPr>
      <w:r w:rsidRPr="001A391E">
        <w:rPr>
          <w:rFonts w:ascii="Arial" w:hAnsi="Arial" w:cs="Arial"/>
        </w:rPr>
        <w:t>Den samlede PDS-installation består af følgende:</w:t>
      </w:r>
    </w:p>
    <w:p w14:paraId="3598903B" w14:textId="767FAD01" w:rsidR="00F84719" w:rsidRPr="001A391E" w:rsidRDefault="00F84719" w:rsidP="00F84719">
      <w:pPr>
        <w:pStyle w:val="ListParagraph"/>
        <w:numPr>
          <w:ilvl w:val="0"/>
          <w:numId w:val="14"/>
        </w:numPr>
        <w:autoSpaceDE w:val="0"/>
        <w:autoSpaceDN w:val="0"/>
        <w:adjustRightInd w:val="0"/>
        <w:spacing w:after="0" w:line="240" w:lineRule="auto"/>
        <w:rPr>
          <w:rFonts w:ascii="Arial" w:hAnsi="Arial" w:cs="Arial"/>
        </w:rPr>
      </w:pPr>
      <w:r w:rsidRPr="001A391E">
        <w:rPr>
          <w:rFonts w:ascii="Arial" w:hAnsi="Arial" w:cs="Arial"/>
        </w:rPr>
        <w:t xml:space="preserve">Horisontal kabling (B) som forbinder arbejdsområdet (A) med etagekrydsfeltet (C). </w:t>
      </w:r>
    </w:p>
    <w:p w14:paraId="38E1FF07" w14:textId="1721849F" w:rsidR="00F84719" w:rsidRPr="001A391E" w:rsidRDefault="00F84719" w:rsidP="00F84719">
      <w:pPr>
        <w:pStyle w:val="ListParagraph"/>
        <w:numPr>
          <w:ilvl w:val="0"/>
          <w:numId w:val="14"/>
        </w:numPr>
        <w:autoSpaceDE w:val="0"/>
        <w:autoSpaceDN w:val="0"/>
        <w:adjustRightInd w:val="0"/>
        <w:spacing w:after="0" w:line="240" w:lineRule="auto"/>
        <w:rPr>
          <w:rFonts w:ascii="Arial" w:hAnsi="Arial" w:cs="Arial"/>
        </w:rPr>
      </w:pPr>
      <w:r w:rsidRPr="001A391E">
        <w:rPr>
          <w:rFonts w:ascii="Arial" w:hAnsi="Arial" w:cs="Arial"/>
        </w:rPr>
        <w:t>Bygningsbackbone (D) som forbinder etagekrydsfeltet (C) med bygningskrydsfeltet (E)</w:t>
      </w:r>
    </w:p>
    <w:p w14:paraId="51016FFB" w14:textId="7F9C1317" w:rsidR="00F84719" w:rsidRPr="001A391E" w:rsidRDefault="00F84719" w:rsidP="00F84719">
      <w:pPr>
        <w:pStyle w:val="ListParagraph"/>
        <w:numPr>
          <w:ilvl w:val="0"/>
          <w:numId w:val="14"/>
        </w:numPr>
        <w:autoSpaceDE w:val="0"/>
        <w:autoSpaceDN w:val="0"/>
        <w:adjustRightInd w:val="0"/>
        <w:spacing w:after="0" w:line="240" w:lineRule="auto"/>
        <w:rPr>
          <w:rFonts w:ascii="Arial" w:hAnsi="Arial" w:cs="Arial"/>
        </w:rPr>
      </w:pPr>
      <w:r w:rsidRPr="001A391E">
        <w:rPr>
          <w:rFonts w:ascii="Arial" w:hAnsi="Arial" w:cs="Arial"/>
        </w:rPr>
        <w:t>Områdebackbone (F) som forbinder bygningskrydsfeltet (E) med områdekrydsfeltet (G)</w:t>
      </w:r>
    </w:p>
    <w:p w14:paraId="219564A6" w14:textId="77777777" w:rsidR="00B500AF" w:rsidRPr="001A391E" w:rsidRDefault="00B500AF" w:rsidP="00B500AF">
      <w:pPr>
        <w:pStyle w:val="ListParagraph"/>
        <w:autoSpaceDE w:val="0"/>
        <w:autoSpaceDN w:val="0"/>
        <w:adjustRightInd w:val="0"/>
        <w:spacing w:after="0" w:line="240" w:lineRule="auto"/>
        <w:rPr>
          <w:rFonts w:ascii="Arial" w:hAnsi="Arial" w:cs="Arial"/>
        </w:rPr>
      </w:pPr>
    </w:p>
    <w:p w14:paraId="3F31D21E" w14:textId="77777777" w:rsidR="00F84719" w:rsidRPr="001A391E" w:rsidRDefault="00F84719" w:rsidP="00F84719">
      <w:pPr>
        <w:autoSpaceDE w:val="0"/>
        <w:autoSpaceDN w:val="0"/>
        <w:adjustRightInd w:val="0"/>
        <w:spacing w:after="0" w:line="240" w:lineRule="auto"/>
        <w:rPr>
          <w:rFonts w:ascii="Verdana" w:hAnsi="Verdana" w:cs="Verdana"/>
          <w:sz w:val="18"/>
          <w:szCs w:val="18"/>
        </w:rPr>
      </w:pPr>
      <w:r w:rsidRPr="001A391E">
        <w:rPr>
          <w:rFonts w:ascii="Verdana" w:hAnsi="Verdana" w:cs="Verdana"/>
          <w:noProof/>
          <w:sz w:val="18"/>
          <w:szCs w:val="18"/>
          <w:lang w:eastAsia="da-DK"/>
        </w:rPr>
        <w:lastRenderedPageBreak/>
        <mc:AlternateContent>
          <mc:Choice Requires="wpg">
            <w:drawing>
              <wp:inline distT="0" distB="0" distL="0" distR="0" wp14:anchorId="790003B6" wp14:editId="5C93D7F6">
                <wp:extent cx="6120130" cy="3976980"/>
                <wp:effectExtent l="0" t="0" r="0" b="5080"/>
                <wp:docPr id="12" name="Group 11"/>
                <wp:cNvGraphicFramePr/>
                <a:graphic xmlns:a="http://schemas.openxmlformats.org/drawingml/2006/main">
                  <a:graphicData uri="http://schemas.microsoft.com/office/word/2010/wordprocessingGroup">
                    <wpg:wgp>
                      <wpg:cNvGrpSpPr/>
                      <wpg:grpSpPr>
                        <a:xfrm>
                          <a:off x="0" y="0"/>
                          <a:ext cx="6120130" cy="3976980"/>
                          <a:chOff x="0" y="457953"/>
                          <a:chExt cx="9144000" cy="5942094"/>
                        </a:xfrm>
                      </wpg:grpSpPr>
                      <pic:pic xmlns:pic="http://schemas.openxmlformats.org/drawingml/2006/picture">
                        <pic:nvPicPr>
                          <pic:cNvPr id="11" name="Picture 11" descr="Kabling i bygning2.jpg"/>
                          <pic:cNvPicPr>
                            <a:picLocks noChangeAspect="1"/>
                          </pic:cNvPicPr>
                        </pic:nvPicPr>
                        <pic:blipFill>
                          <a:blip r:embed="rId9" cstate="print"/>
                          <a:stretch>
                            <a:fillRect/>
                          </a:stretch>
                        </pic:blipFill>
                        <pic:spPr>
                          <a:xfrm>
                            <a:off x="0" y="457953"/>
                            <a:ext cx="9144000" cy="5942094"/>
                          </a:xfrm>
                          <a:prstGeom prst="rect">
                            <a:avLst/>
                          </a:prstGeom>
                        </pic:spPr>
                      </pic:pic>
                      <wps:wsp>
                        <wps:cNvPr id="13" name="Oval 13"/>
                        <wps:cNvSpPr>
                          <a:spLocks noChangeArrowheads="1"/>
                        </wps:cNvSpPr>
                        <wps:spPr bwMode="auto">
                          <a:xfrm>
                            <a:off x="6914776" y="1124439"/>
                            <a:ext cx="293355" cy="314078"/>
                          </a:xfrm>
                          <a:prstGeom prst="ellipse">
                            <a:avLst/>
                          </a:prstGeom>
                          <a:solidFill>
                            <a:srgbClr val="FFFFFF"/>
                          </a:solidFill>
                          <a:ln w="9525">
                            <a:solidFill>
                              <a:srgbClr val="000000"/>
                            </a:solidFill>
                            <a:round/>
                            <a:headEnd/>
                            <a:tailEnd/>
                          </a:ln>
                        </wps:spPr>
                        <wps:txbx>
                          <w:txbxContent>
                            <w:p w14:paraId="74D511BE"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A</w:t>
                              </w:r>
                            </w:p>
                          </w:txbxContent>
                        </wps:txbx>
                        <wps:bodyPr vert="horz" wrap="square" lIns="0" tIns="0" rIns="0" bIns="0" numCol="1" anchor="ctr" anchorCtr="0" compatLnSpc="1">
                          <a:prstTxWarp prst="textNoShape">
                            <a:avLst/>
                          </a:prstTxWarp>
                        </wps:bodyPr>
                      </wps:wsp>
                      <wps:wsp>
                        <wps:cNvPr id="14" name="Oval 14"/>
                        <wps:cNvSpPr>
                          <a:spLocks noChangeArrowheads="1"/>
                        </wps:cNvSpPr>
                        <wps:spPr bwMode="auto">
                          <a:xfrm>
                            <a:off x="1190180" y="1396567"/>
                            <a:ext cx="294877" cy="335412"/>
                          </a:xfrm>
                          <a:prstGeom prst="ellipse">
                            <a:avLst/>
                          </a:prstGeom>
                          <a:solidFill>
                            <a:srgbClr val="FFFFFF"/>
                          </a:solidFill>
                          <a:ln w="9525">
                            <a:solidFill>
                              <a:srgbClr val="000000"/>
                            </a:solidFill>
                            <a:round/>
                            <a:headEnd/>
                            <a:tailEnd/>
                          </a:ln>
                        </wps:spPr>
                        <wps:txbx>
                          <w:txbxContent>
                            <w:p w14:paraId="2D59F402"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C</w:t>
                              </w:r>
                            </w:p>
                          </w:txbxContent>
                        </wps:txbx>
                        <wps:bodyPr vert="horz" wrap="square" lIns="0" tIns="0" rIns="0" bIns="0" numCol="1" anchor="ctr" anchorCtr="0" compatLnSpc="1">
                          <a:prstTxWarp prst="textNoShape">
                            <a:avLst/>
                          </a:prstTxWarp>
                        </wps:bodyPr>
                      </wps:wsp>
                      <wps:wsp>
                        <wps:cNvPr id="15" name="Oval 15"/>
                        <wps:cNvSpPr>
                          <a:spLocks noChangeArrowheads="1"/>
                        </wps:cNvSpPr>
                        <wps:spPr bwMode="auto">
                          <a:xfrm>
                            <a:off x="745958" y="3428087"/>
                            <a:ext cx="307051" cy="315055"/>
                          </a:xfrm>
                          <a:prstGeom prst="ellipse">
                            <a:avLst/>
                          </a:prstGeom>
                          <a:solidFill>
                            <a:srgbClr val="FFFFFF"/>
                          </a:solidFill>
                          <a:ln w="9525">
                            <a:solidFill>
                              <a:srgbClr val="000000"/>
                            </a:solidFill>
                            <a:round/>
                            <a:headEnd/>
                            <a:tailEnd/>
                          </a:ln>
                        </wps:spPr>
                        <wps:txbx>
                          <w:txbxContent>
                            <w:p w14:paraId="706891CB"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D</w:t>
                              </w:r>
                            </w:p>
                          </w:txbxContent>
                        </wps:txbx>
                        <wps:bodyPr vert="horz" wrap="square" lIns="0" tIns="0" rIns="0" bIns="0" numCol="1" anchor="ctr" anchorCtr="0" compatLnSpc="1">
                          <a:prstTxWarp prst="textNoShape">
                            <a:avLst/>
                          </a:prstTxWarp>
                        </wps:bodyPr>
                      </wps:wsp>
                      <wps:wsp>
                        <wps:cNvPr id="16" name="Oval 16"/>
                        <wps:cNvSpPr>
                          <a:spLocks noChangeArrowheads="1"/>
                        </wps:cNvSpPr>
                        <wps:spPr bwMode="auto">
                          <a:xfrm>
                            <a:off x="2267745" y="4866452"/>
                            <a:ext cx="288628" cy="318808"/>
                          </a:xfrm>
                          <a:prstGeom prst="ellipse">
                            <a:avLst/>
                          </a:prstGeom>
                          <a:solidFill>
                            <a:srgbClr val="FFFFFF"/>
                          </a:solidFill>
                          <a:ln w="9525">
                            <a:solidFill>
                              <a:srgbClr val="000000"/>
                            </a:solidFill>
                            <a:round/>
                            <a:headEnd/>
                            <a:tailEnd/>
                          </a:ln>
                        </wps:spPr>
                        <wps:txbx>
                          <w:txbxContent>
                            <w:p w14:paraId="5A4EEA10"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E</w:t>
                              </w:r>
                            </w:p>
                          </w:txbxContent>
                        </wps:txbx>
                        <wps:bodyPr vert="horz" wrap="square" lIns="0" tIns="0" rIns="0" bIns="0" numCol="1" anchor="ctr" anchorCtr="0" compatLnSpc="1">
                          <a:prstTxWarp prst="textNoShape">
                            <a:avLst/>
                          </a:prstTxWarp>
                        </wps:bodyPr>
                      </wps:wsp>
                      <wps:wsp>
                        <wps:cNvPr id="17" name="Oval 17"/>
                        <wps:cNvSpPr>
                          <a:spLocks noChangeArrowheads="1"/>
                        </wps:cNvSpPr>
                        <wps:spPr bwMode="auto">
                          <a:xfrm>
                            <a:off x="3923927" y="5467934"/>
                            <a:ext cx="291991" cy="312430"/>
                          </a:xfrm>
                          <a:prstGeom prst="ellipse">
                            <a:avLst/>
                          </a:prstGeom>
                          <a:solidFill>
                            <a:srgbClr val="FFFFFF"/>
                          </a:solidFill>
                          <a:ln w="9525">
                            <a:solidFill>
                              <a:srgbClr val="000000"/>
                            </a:solidFill>
                            <a:round/>
                            <a:headEnd/>
                            <a:tailEnd/>
                          </a:ln>
                        </wps:spPr>
                        <wps:txbx>
                          <w:txbxContent>
                            <w:p w14:paraId="14FAE067"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F</w:t>
                              </w:r>
                            </w:p>
                          </w:txbxContent>
                        </wps:txbx>
                        <wps:bodyPr vert="horz" wrap="square" lIns="0" tIns="0" rIns="0" bIns="0" numCol="1" anchor="ctr" anchorCtr="0" compatLnSpc="1">
                          <a:prstTxWarp prst="textNoShape">
                            <a:avLst/>
                          </a:prstTxWarp>
                        </wps:bodyPr>
                      </wps:wsp>
                      <wps:wsp>
                        <wps:cNvPr id="18" name="Oval 18"/>
                        <wps:cNvSpPr>
                          <a:spLocks noChangeArrowheads="1"/>
                        </wps:cNvSpPr>
                        <wps:spPr bwMode="auto">
                          <a:xfrm>
                            <a:off x="8244406" y="5083970"/>
                            <a:ext cx="288007" cy="297182"/>
                          </a:xfrm>
                          <a:prstGeom prst="ellipse">
                            <a:avLst/>
                          </a:prstGeom>
                          <a:solidFill>
                            <a:srgbClr val="FFFFFF"/>
                          </a:solidFill>
                          <a:ln w="9525">
                            <a:solidFill>
                              <a:srgbClr val="000000"/>
                            </a:solidFill>
                            <a:round/>
                            <a:headEnd/>
                            <a:tailEnd/>
                          </a:ln>
                        </wps:spPr>
                        <wps:txbx>
                          <w:txbxContent>
                            <w:p w14:paraId="0E62ACBB"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G</w:t>
                              </w:r>
                            </w:p>
                          </w:txbxContent>
                        </wps:txbx>
                        <wps:bodyPr vert="horz" wrap="square" lIns="0" tIns="0" rIns="0" bIns="0" numCol="1" anchor="ctr" anchorCtr="0" compatLnSpc="1">
                          <a:prstTxWarp prst="textNoShape">
                            <a:avLst/>
                          </a:prstTxWarp>
                        </wps:bodyPr>
                      </wps:wsp>
                      <wps:wsp>
                        <wps:cNvPr id="19" name="Oval 19"/>
                        <wps:cNvSpPr>
                          <a:spLocks noChangeArrowheads="1"/>
                        </wps:cNvSpPr>
                        <wps:spPr bwMode="auto">
                          <a:xfrm>
                            <a:off x="3986533" y="1843974"/>
                            <a:ext cx="296437" cy="332025"/>
                          </a:xfrm>
                          <a:prstGeom prst="ellipse">
                            <a:avLst/>
                          </a:prstGeom>
                          <a:solidFill>
                            <a:srgbClr val="FFFFFF"/>
                          </a:solidFill>
                          <a:ln w="9525">
                            <a:solidFill>
                              <a:srgbClr val="000000"/>
                            </a:solidFill>
                            <a:round/>
                            <a:headEnd/>
                            <a:tailEnd/>
                          </a:ln>
                        </wps:spPr>
                        <wps:txbx>
                          <w:txbxContent>
                            <w:p w14:paraId="25E6A27D"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B</w:t>
                              </w:r>
                            </w:p>
                          </w:txbxContent>
                        </wps:txbx>
                        <wps:bodyPr vert="horz" wrap="square" lIns="0" tIns="0" rIns="0" bIns="0" numCol="1" anchor="ctr" anchorCtr="0" compatLnSpc="1">
                          <a:prstTxWarp prst="textNoShape">
                            <a:avLst/>
                          </a:prstTxWarp>
                        </wps:bodyPr>
                      </wps:wsp>
                    </wpg:wgp>
                  </a:graphicData>
                </a:graphic>
              </wp:inline>
            </w:drawing>
          </mc:Choice>
          <mc:Fallback>
            <w:pict>
              <v:group w14:anchorId="790003B6" id="Group 11" o:spid="_x0000_s1026" style="width:481.9pt;height:313.15pt;mso-position-horizontal-relative:char;mso-position-vertical-relative:line" coordorigin=",4579" coordsize="91440,5942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38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juryGwhMk8scMa9Wdgqj8&#10;TWJffFfwvphP2nxJoFvtOD5uoQpg/i1Y1sTRpfxZKPq0vzA36K5mH40eDrmUJH4s8MyO3RV1SAk/&#10;hurY0rxTpmu/8eOo2N5np5Fwkmev90n0P5VnSxuHqu1OpF+jTAvUUUV1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Ln/g2p/5uA/7D9j/7eV+o1flz/wAG1P8AzcB/2H7H/wBvK8rF/wC+4f8A7f8AyP07&#10;hX/kj88/7lv/AE6z9RqKKK9U/MT8uf8Ag3e/5L1+1b/2H9O/9KNXr9Rq/Ln/AIN3v+S9ftW/9h/T&#10;v/SjV6/UavKyX/c4+sv/AEpn6d4x/wDJW4n/AA0f/TFMKKKK9U/MQ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alt="Kabling i bygning2.jpg" style="position:absolute;top:4579;width:91440;height:59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">
                  <v:imagedata r:id="rId10" o:title="Kabling i bygning2"/>
                </v:shape>
                <v:oval id="Oval 13" o:spid="_x0000_s1028" style="position:absolute;left:69147;top:11244;width:2934;height:31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">
                  <v:textbox inset="0,0,0,0">
                    <w:txbxContent>
                      <w:p w14:paraId="74D511BE"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A</w:t>
                        </w:r>
                      </w:p>
                    </w:txbxContent>
                  </v:textbox>
                </v:oval>
                <v:oval id="Oval 14" o:spid="_x0000_s1029" style="position:absolute;left:11901;top:13965;width:2949;height:335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">
                  <v:textbox inset="0,0,0,0">
                    <w:txbxContent>
                      <w:p w14:paraId="2D59F402"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C</w:t>
                        </w:r>
                      </w:p>
                    </w:txbxContent>
                  </v:textbox>
                </v:oval>
                <v:oval id="Oval 15" o:spid="_x0000_s1030" style="position:absolute;left:7459;top:34280;width:3071;height:31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">
                  <v:textbox inset="0,0,0,0">
                    <w:txbxContent>
                      <w:p w14:paraId="706891CB"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D</w:t>
                        </w:r>
                      </w:p>
                    </w:txbxContent>
                  </v:textbox>
                </v:oval>
                <v:oval id="Oval 16" o:spid="_x0000_s1031" style="position:absolute;left:22677;top:48664;width:2886;height:318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">
                  <v:textbox inset="0,0,0,0">
                    <w:txbxContent>
                      <w:p w14:paraId="5A4EEA10"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E</w:t>
                        </w:r>
                      </w:p>
                    </w:txbxContent>
                  </v:textbox>
                </v:oval>
                <v:oval id="Oval 17" o:spid="_x0000_s1032" style="position:absolute;left:39239;top:54679;width:2920;height:31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">
                  <v:textbox inset="0,0,0,0">
                    <w:txbxContent>
                      <w:p w14:paraId="14FAE067"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F</w:t>
                        </w:r>
                      </w:p>
                    </w:txbxContent>
                  </v:textbox>
                </v:oval>
                <v:oval id="Oval 18" o:spid="_x0000_s1033" style="position:absolute;left:82444;top:50839;width:2880;height:29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">
                  <v:textbox inset="0,0,0,0">
                    <w:txbxContent>
                      <w:p w14:paraId="0E62ACBB"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G</w:t>
                        </w:r>
                      </w:p>
                    </w:txbxContent>
                  </v:textbox>
                </v:oval>
                <v:oval id="Oval 19" o:spid="_x0000_s1034" style="position:absolute;left:39865;top:18439;width:2964;height:332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">
                  <v:textbox inset="0,0,0,0">
                    <w:txbxContent>
                      <w:p w14:paraId="25E6A27D" w14:textId="77777777" w:rsidR="00F84719" w:rsidRDefault="00F84719" w:rsidP="00F84719">
                        <w:pPr>
                          <w:pStyle w:val="NormalWeb"/>
                          <w:spacing w:before="0" w:beforeAutospacing="0" w:after="200" w:afterAutospacing="0"/>
                          <w:jc w:val="center"/>
                          <w:textAlignment w:val="baseline"/>
                        </w:pPr>
                        <w:r>
                          <w:rPr>
                            <w:rFonts w:ascii="Calibri" w:hAnsi="Calibri" w:cs="Arial"/>
                            <w:color w:val="000000" w:themeColor="text1"/>
                            <w:kern w:val="24"/>
                            <w:sz w:val="22"/>
                            <w:szCs w:val="22"/>
                          </w:rPr>
                          <w:t>B</w:t>
                        </w:r>
                      </w:p>
                    </w:txbxContent>
                  </v:textbox>
                </v:oval>
                <w10:anchorlock/>
              </v:group>
            </w:pict>
          </mc:Fallback>
        </mc:AlternateContent>
      </w:r>
      <w:r w:rsidRPr="001A391E">
        <w:rPr>
          <w:rFonts w:ascii="Verdana" w:hAnsi="Verdana" w:cs="Verdana"/>
          <w:sz w:val="18"/>
          <w:szCs w:val="18"/>
        </w:rPr>
        <w:t xml:space="preserve"> </w:t>
      </w:r>
    </w:p>
    <w:p w14:paraId="75568BE2" w14:textId="77777777" w:rsidR="00F84719" w:rsidRPr="001A391E" w:rsidRDefault="00F84719" w:rsidP="00F84719">
      <w:pPr>
        <w:autoSpaceDE w:val="0"/>
        <w:autoSpaceDN w:val="0"/>
        <w:adjustRightInd w:val="0"/>
        <w:spacing w:after="0" w:line="240" w:lineRule="auto"/>
        <w:rPr>
          <w:rFonts w:ascii="Verdana" w:hAnsi="Verdana" w:cs="Verdana"/>
          <w:sz w:val="18"/>
          <w:szCs w:val="18"/>
        </w:rPr>
      </w:pPr>
    </w:p>
    <w:p w14:paraId="4D799BE4" w14:textId="5D5F5576" w:rsidR="00F84719" w:rsidRPr="001A391E" w:rsidRDefault="00F84719" w:rsidP="00F84719">
      <w:pPr>
        <w:autoSpaceDE w:val="0"/>
        <w:autoSpaceDN w:val="0"/>
        <w:adjustRightInd w:val="0"/>
        <w:spacing w:after="0" w:line="240" w:lineRule="auto"/>
        <w:rPr>
          <w:rFonts w:ascii="Arial" w:hAnsi="Arial" w:cs="Arial"/>
          <w:b/>
        </w:rPr>
      </w:pPr>
      <w:r w:rsidRPr="001A391E">
        <w:rPr>
          <w:rFonts w:ascii="Arial" w:hAnsi="Arial" w:cs="Arial"/>
          <w:b/>
        </w:rPr>
        <w:t>Balancerede kabler</w:t>
      </w:r>
      <w:r w:rsidRPr="001A391E">
        <w:rPr>
          <w:b/>
        </w:rPr>
        <w:t>:</w:t>
      </w:r>
    </w:p>
    <w:p w14:paraId="5FE06351" w14:textId="2241B2EB" w:rsidR="00F84719" w:rsidRPr="001A391E" w:rsidRDefault="00F84719" w:rsidP="00F84719">
      <w:pPr>
        <w:rPr>
          <w:rFonts w:ascii="Arial" w:hAnsi="Arial" w:cs="Arial"/>
        </w:rPr>
      </w:pPr>
      <w:r w:rsidRPr="001A391E">
        <w:rPr>
          <w:rFonts w:ascii="Arial" w:hAnsi="Arial" w:cs="Arial"/>
        </w:rPr>
        <w:t>Den horisontale kabling skal bestå af en arbejdsplads (A) med minimum et dobbelt PDS udtag (2xRJ45). Fra arbejdspladsen fremføres minimum to datakabler (B) til Etagekrydsfeltet (C). De to datakabler afslutttes i et patchpanel i Etagekrydsfeltet.</w:t>
      </w:r>
    </w:p>
    <w:p w14:paraId="3E4F0859" w14:textId="77777777" w:rsidR="00F84719" w:rsidRPr="001A391E" w:rsidRDefault="00F84719" w:rsidP="00F84719">
      <w:pPr>
        <w:rPr>
          <w:rFonts w:ascii="Arial" w:hAnsi="Arial" w:cs="Arial"/>
        </w:rPr>
      </w:pPr>
      <w:r w:rsidRPr="001A391E">
        <w:rPr>
          <w:rFonts w:ascii="Arial" w:hAnsi="Arial" w:cs="Arial"/>
        </w:rPr>
        <w:t xml:space="preserve">Det skal kunne dokumenteres fra uvildig instans (f.eks DELTA) at de valgte komponenter samlet set overholder krav til performance for Class EA Permanent Link ISO/IEC 11801:2011 (Ed. 2.2), EN50173-1:2011, EN50173-2:2007 (incl. A1:2010) og ANSI/TIA-568-C.2:2009 – både som PL3 og CL4 </w:t>
      </w:r>
    </w:p>
    <w:p w14:paraId="4D63CA21" w14:textId="39CEC51C" w:rsidR="00F84719" w:rsidRPr="001A391E" w:rsidRDefault="00F84719" w:rsidP="004269C1">
      <w:pPr>
        <w:autoSpaceDE w:val="0"/>
        <w:autoSpaceDN w:val="0"/>
        <w:adjustRightInd w:val="0"/>
        <w:spacing w:after="0" w:line="240" w:lineRule="auto"/>
        <w:rPr>
          <w:rFonts w:ascii="Arial" w:hAnsi="Arial" w:cs="Arial"/>
          <w:b/>
          <w:bCs/>
        </w:rPr>
      </w:pPr>
    </w:p>
    <w:p w14:paraId="6EF442C3" w14:textId="77777777" w:rsidR="00AD74A9" w:rsidRPr="001A391E" w:rsidRDefault="00AD74A9" w:rsidP="00A57B68">
      <w:pPr>
        <w:autoSpaceDE w:val="0"/>
        <w:autoSpaceDN w:val="0"/>
        <w:adjustRightInd w:val="0"/>
        <w:spacing w:after="0" w:line="240" w:lineRule="auto"/>
        <w:rPr>
          <w:rFonts w:ascii="Arial" w:hAnsi="Arial" w:cs="Arial"/>
        </w:rPr>
      </w:pPr>
    </w:p>
    <w:p w14:paraId="356E4406" w14:textId="53FFB1D8" w:rsidR="00A57B68" w:rsidRPr="001A391E" w:rsidRDefault="00A57B68" w:rsidP="00A57B68">
      <w:pPr>
        <w:autoSpaceDE w:val="0"/>
        <w:autoSpaceDN w:val="0"/>
        <w:adjustRightInd w:val="0"/>
        <w:spacing w:after="0" w:line="240" w:lineRule="auto"/>
        <w:rPr>
          <w:rFonts w:ascii="Arial" w:hAnsi="Arial" w:cs="Arial"/>
          <w:b/>
          <w:bCs/>
        </w:rPr>
      </w:pPr>
      <w:r w:rsidRPr="001A391E">
        <w:rPr>
          <w:rFonts w:ascii="Arial" w:hAnsi="Arial" w:cs="Arial"/>
          <w:b/>
          <w:bCs/>
        </w:rPr>
        <w:t>PDS kabler:</w:t>
      </w:r>
    </w:p>
    <w:p w14:paraId="13194AA2" w14:textId="09206B7F" w:rsidR="00AD74A9" w:rsidRPr="001A391E" w:rsidRDefault="00DD4BB4" w:rsidP="00AD74A9">
      <w:pPr>
        <w:rPr>
          <w:rFonts w:ascii="Arial" w:hAnsi="Arial" w:cs="Arial"/>
        </w:rPr>
      </w:pPr>
      <w:r w:rsidRPr="001A391E">
        <w:rPr>
          <w:rFonts w:ascii="Arial" w:hAnsi="Arial" w:cs="Arial"/>
          <w:noProof/>
          <w:lang w:eastAsia="da-DK"/>
        </w:rPr>
        <w:drawing>
          <wp:anchor distT="0" distB="0" distL="114300" distR="114300" simplePos="0" relativeHeight="251683840" behindDoc="0" locked="0" layoutInCell="1" allowOverlap="1" wp14:anchorId="59FDB23C" wp14:editId="3BC89944">
            <wp:simplePos x="0" y="0"/>
            <wp:positionH relativeFrom="margin">
              <wp:posOffset>5393690</wp:posOffset>
            </wp:positionH>
            <wp:positionV relativeFrom="paragraph">
              <wp:posOffset>275234</wp:posOffset>
            </wp:positionV>
            <wp:extent cx="1079500" cy="1079500"/>
            <wp:effectExtent l="0" t="0" r="6350" b="635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135058_web.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anchor>
        </w:drawing>
      </w:r>
      <w:r w:rsidR="00AD74A9" w:rsidRPr="001A391E">
        <w:rPr>
          <w:rFonts w:ascii="Arial" w:hAnsi="Arial" w:cs="Arial"/>
        </w:rPr>
        <w:t xml:space="preserve">Datakablet som anvendes i den horisontale kabling skal være samme type i hele datainstallationen. </w:t>
      </w:r>
    </w:p>
    <w:p w14:paraId="4C50E984" w14:textId="2E4BEB4E" w:rsidR="00AD74A9" w:rsidRPr="001A391E" w:rsidRDefault="00AD74A9" w:rsidP="00AD74A9">
      <w:pPr>
        <w:rPr>
          <w:rFonts w:ascii="Arial" w:hAnsi="Arial" w:cs="Arial"/>
        </w:rPr>
      </w:pPr>
      <w:r w:rsidRPr="001A391E">
        <w:rPr>
          <w:rFonts w:ascii="Arial" w:hAnsi="Arial" w:cs="Arial"/>
        </w:rPr>
        <w:t xml:space="preserve">Kablets konstruktion skal være 4x2xAWG23, typen </w:t>
      </w:r>
      <w:r w:rsidR="00946285" w:rsidRPr="001A391E">
        <w:rPr>
          <w:rFonts w:ascii="Arial" w:hAnsi="Arial" w:cs="Arial"/>
        </w:rPr>
        <w:t>U/UTP</w:t>
      </w:r>
      <w:r w:rsidRPr="001A391E">
        <w:rPr>
          <w:rFonts w:ascii="Arial" w:hAnsi="Arial" w:cs="Arial"/>
        </w:rPr>
        <w:t xml:space="preserve"> og have en separationsklasse på minimum C (EN 50174-2). </w:t>
      </w:r>
    </w:p>
    <w:p w14:paraId="5F5B5CC6" w14:textId="77777777" w:rsidR="0055150E" w:rsidRPr="001A391E" w:rsidRDefault="0055150E" w:rsidP="0055150E">
      <w:pPr>
        <w:rPr>
          <w:rFonts w:ascii="Arial" w:hAnsi="Arial" w:cs="Arial"/>
        </w:rPr>
      </w:pPr>
      <w:r w:rsidRPr="001A391E">
        <w:rPr>
          <w:rFonts w:ascii="Arial" w:hAnsi="Arial" w:cs="Arial"/>
        </w:rPr>
        <w:t>Den valgte kabelmodel skal kunne leveres i dual version (2x 4x2xAWG23)</w:t>
      </w:r>
    </w:p>
    <w:p w14:paraId="4F02FF68" w14:textId="291AA3BC" w:rsidR="0055150E" w:rsidRPr="001A391E" w:rsidRDefault="0055150E" w:rsidP="0055150E">
      <w:pPr>
        <w:rPr>
          <w:rFonts w:ascii="Arial" w:hAnsi="Arial" w:cs="Arial"/>
        </w:rPr>
      </w:pPr>
      <w:r w:rsidRPr="001A391E">
        <w:rPr>
          <w:rFonts w:ascii="Arial" w:hAnsi="Arial" w:cs="Arial"/>
        </w:rPr>
        <w:t>Kablets kappemateriale skal være udført i blå LSZH (low smoke, zero halogen) og som minimum overholde Euroclass Dca i henhold til EN 50575</w:t>
      </w:r>
      <w:r w:rsidR="002C2FEA" w:rsidRPr="001A391E">
        <w:rPr>
          <w:rFonts w:ascii="Arial" w:hAnsi="Arial" w:cs="Arial"/>
        </w:rPr>
        <w:t>,</w:t>
      </w:r>
      <w:r w:rsidRPr="001A391E">
        <w:rPr>
          <w:rFonts w:ascii="Arial" w:hAnsi="Arial" w:cs="Arial"/>
        </w:rPr>
        <w:t xml:space="preserve"> som indeholder krav </w:t>
      </w:r>
      <w:r w:rsidRPr="001A391E">
        <w:rPr>
          <w:rFonts w:ascii="Arial" w:hAnsi="Arial" w:cs="Arial"/>
        </w:rPr>
        <w:lastRenderedPageBreak/>
        <w:t>til brandspredning, røgudvikling, syredannelse og udbredelse af brændende plastdråber. Kablets Euroclass performance skal være dokumenteret fra uvildig instans (f.eks DELTA)</w:t>
      </w:r>
      <w:r w:rsidR="002C2FEA" w:rsidRPr="001A391E">
        <w:rPr>
          <w:rFonts w:ascii="Arial" w:hAnsi="Arial" w:cs="Arial"/>
        </w:rPr>
        <w:t>.</w:t>
      </w:r>
    </w:p>
    <w:p w14:paraId="1A120C39" w14:textId="77203B5A" w:rsidR="00AD74A9" w:rsidRDefault="00AD74A9" w:rsidP="00AD74A9">
      <w:pPr>
        <w:rPr>
          <w:rFonts w:ascii="Arial" w:hAnsi="Arial" w:cs="Arial"/>
        </w:rPr>
      </w:pPr>
      <w:r w:rsidRPr="001A391E">
        <w:rPr>
          <w:rFonts w:ascii="Arial" w:hAnsi="Arial" w:cs="Arial"/>
        </w:rPr>
        <w:t>Datakablets performance skal være klasse EA og skal matche den datakonnektor som vælges til datakabelsystemet. Det skal kunne dokumenteres fra uvildig instans (f.eks DELTA) at datakonnektor og datakabel i samspil overholder krav til performance for Class EA Permanent Link ISO/IEC 11801:2011 (Ed. 2.2), EN50173-1:2011, EN50173-2:2007 (incl. A1:2010) og ANSI/TIA-568-C.2:2009</w:t>
      </w:r>
    </w:p>
    <w:p w14:paraId="4EB7BD49" w14:textId="77777777" w:rsidR="001A391E" w:rsidRPr="00766F22" w:rsidRDefault="001A391E" w:rsidP="001A391E">
      <w:pPr>
        <w:rPr>
          <w:rFonts w:ascii="Arial" w:hAnsi="Arial" w:cs="Arial"/>
        </w:rPr>
      </w:pPr>
      <w:r w:rsidRPr="00F24306">
        <w:rPr>
          <w:rFonts w:ascii="Arial" w:hAnsi="Arial" w:cs="Arial"/>
        </w:rPr>
        <w:t>Det valgte kabel skal kunne overholde ovenstående specifikationer op til 90m (en fuld Permanent link)</w:t>
      </w:r>
    </w:p>
    <w:p w14:paraId="416B9E4E" w14:textId="1959662B" w:rsidR="00AD74A9" w:rsidRPr="001A391E" w:rsidRDefault="00AD74A9" w:rsidP="00AD74A9">
      <w:pPr>
        <w:rPr>
          <w:rFonts w:ascii="Arial" w:hAnsi="Arial" w:cs="Arial"/>
        </w:rPr>
      </w:pPr>
      <w:r w:rsidRPr="001A391E">
        <w:rPr>
          <w:rFonts w:ascii="Arial" w:hAnsi="Arial" w:cs="Arial"/>
        </w:rPr>
        <w:t xml:space="preserve">Kablet skal desuden supportere applikationen Power over Ethernet (PoE+) </w:t>
      </w:r>
    </w:p>
    <w:p w14:paraId="5F089CD8" w14:textId="77777777" w:rsidR="009C7B78" w:rsidRPr="001A391E" w:rsidRDefault="009C7B78" w:rsidP="009C7B78">
      <w:pPr>
        <w:autoSpaceDE w:val="0"/>
        <w:autoSpaceDN w:val="0"/>
        <w:adjustRightInd w:val="0"/>
        <w:spacing w:after="0" w:line="240" w:lineRule="auto"/>
        <w:rPr>
          <w:rFonts w:ascii="Arial" w:hAnsi="Arial" w:cs="Arial"/>
        </w:rPr>
      </w:pPr>
      <w:r w:rsidRPr="001A391E">
        <w:rPr>
          <w:rFonts w:ascii="Arial" w:hAnsi="Arial" w:cs="Arial"/>
        </w:rPr>
        <w:t>Derudover henvises til seneste version af bips B2.461, afsnit 3.5.3.2.2 og 3.6.8</w:t>
      </w:r>
    </w:p>
    <w:p w14:paraId="188BE121" w14:textId="77777777" w:rsidR="00AF2133" w:rsidRPr="001A391E" w:rsidRDefault="00AF2133" w:rsidP="00AD74A9">
      <w:pPr>
        <w:autoSpaceDE w:val="0"/>
        <w:autoSpaceDN w:val="0"/>
        <w:adjustRightInd w:val="0"/>
        <w:spacing w:after="0" w:line="240" w:lineRule="auto"/>
        <w:rPr>
          <w:rFonts w:ascii="Arial" w:hAnsi="Arial" w:cs="Arial"/>
        </w:rPr>
      </w:pPr>
    </w:p>
    <w:p w14:paraId="58A4E7A2" w14:textId="56660B73" w:rsidR="00AD74A9" w:rsidRPr="001A391E" w:rsidRDefault="00AD74A9" w:rsidP="00AD74A9">
      <w:pPr>
        <w:autoSpaceDE w:val="0"/>
        <w:autoSpaceDN w:val="0"/>
        <w:adjustRightInd w:val="0"/>
        <w:spacing w:after="0" w:line="240" w:lineRule="auto"/>
        <w:rPr>
          <w:rFonts w:ascii="Arial" w:hAnsi="Arial" w:cs="Arial"/>
          <w:b/>
        </w:rPr>
      </w:pPr>
      <w:r w:rsidRPr="001A391E">
        <w:rPr>
          <w:rFonts w:ascii="Arial" w:hAnsi="Arial" w:cs="Arial"/>
          <w:b/>
        </w:rPr>
        <w:t>PDS stik:</w:t>
      </w:r>
    </w:p>
    <w:p w14:paraId="49570EC3" w14:textId="7CA43FD2" w:rsidR="00AD74A9" w:rsidRPr="001A391E" w:rsidRDefault="00DD4BB4" w:rsidP="00AD74A9">
      <w:pPr>
        <w:rPr>
          <w:rFonts w:ascii="Arial" w:hAnsi="Arial" w:cs="Arial"/>
        </w:rPr>
      </w:pPr>
      <w:r w:rsidRPr="001A391E">
        <w:rPr>
          <w:rFonts w:ascii="Arial" w:hAnsi="Arial" w:cs="Arial"/>
          <w:noProof/>
          <w:lang w:eastAsia="da-DK"/>
        </w:rPr>
        <w:drawing>
          <wp:anchor distT="0" distB="0" distL="114300" distR="114300" simplePos="0" relativeHeight="251684864" behindDoc="0" locked="0" layoutInCell="1" allowOverlap="1" wp14:anchorId="0B9403A6" wp14:editId="5941FF52">
            <wp:simplePos x="0" y="0"/>
            <wp:positionH relativeFrom="margin">
              <wp:posOffset>5393690</wp:posOffset>
            </wp:positionH>
            <wp:positionV relativeFrom="paragraph">
              <wp:posOffset>320954</wp:posOffset>
            </wp:positionV>
            <wp:extent cx="1080000" cy="1080000"/>
            <wp:effectExtent l="0" t="0" r="6350" b="6350"/>
            <wp:wrapSquare wrapText="bothSides"/>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124006_web.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anchor>
        </w:drawing>
      </w:r>
      <w:r w:rsidR="00AD74A9" w:rsidRPr="001A391E">
        <w:rPr>
          <w:rFonts w:ascii="Arial" w:hAnsi="Arial" w:cs="Arial"/>
        </w:rPr>
        <w:t>Datakonnektoren som anvendes i hhv. patchpanel</w:t>
      </w:r>
      <w:r w:rsidR="00541301" w:rsidRPr="001A391E">
        <w:rPr>
          <w:rFonts w:ascii="Arial" w:hAnsi="Arial" w:cs="Arial"/>
        </w:rPr>
        <w:t xml:space="preserve"> i e</w:t>
      </w:r>
      <w:r w:rsidR="00AD74A9" w:rsidRPr="001A391E">
        <w:rPr>
          <w:rFonts w:ascii="Arial" w:hAnsi="Arial" w:cs="Arial"/>
        </w:rPr>
        <w:t xml:space="preserve">tagekrydsfeltet og dataudtaget skal være af samme type i hele datainstallationen. </w:t>
      </w:r>
    </w:p>
    <w:p w14:paraId="2BDE31AC" w14:textId="309BF92F" w:rsidR="00AD74A9" w:rsidRPr="001A391E" w:rsidRDefault="00AD74A9" w:rsidP="00AD74A9">
      <w:pPr>
        <w:rPr>
          <w:rFonts w:ascii="Arial" w:hAnsi="Arial" w:cs="Arial"/>
        </w:rPr>
      </w:pPr>
      <w:r w:rsidRPr="001A391E">
        <w:rPr>
          <w:rFonts w:ascii="Arial" w:hAnsi="Arial" w:cs="Arial"/>
        </w:rPr>
        <w:t xml:space="preserve">Datakonnektorens konstruktion skal være </w:t>
      </w:r>
      <w:r w:rsidR="00DD4BB4" w:rsidRPr="001A391E">
        <w:rPr>
          <w:rFonts w:ascii="Arial" w:hAnsi="Arial" w:cs="Arial"/>
        </w:rPr>
        <w:t xml:space="preserve">uskærmet </w:t>
      </w:r>
      <w:r w:rsidRPr="001A391E">
        <w:rPr>
          <w:rFonts w:ascii="Arial" w:hAnsi="Arial" w:cs="Arial"/>
        </w:rPr>
        <w:t>RJ45 iht. IEC 60603-7.</w:t>
      </w:r>
    </w:p>
    <w:p w14:paraId="06245D5E" w14:textId="1E06AC95" w:rsidR="00AD74A9" w:rsidRPr="001A391E" w:rsidRDefault="00AD74A9" w:rsidP="00AD74A9">
      <w:pPr>
        <w:rPr>
          <w:rFonts w:ascii="Arial" w:hAnsi="Arial" w:cs="Arial"/>
        </w:rPr>
      </w:pPr>
      <w:r w:rsidRPr="001A391E">
        <w:rPr>
          <w:rFonts w:ascii="Arial" w:hAnsi="Arial" w:cs="Arial"/>
        </w:rPr>
        <w:t xml:space="preserve">Datakonnektorens performance skal være </w:t>
      </w:r>
      <w:r w:rsidR="00DD4BB4" w:rsidRPr="001A391E">
        <w:rPr>
          <w:rFonts w:ascii="Arial" w:hAnsi="Arial" w:cs="Arial"/>
        </w:rPr>
        <w:t xml:space="preserve">UTP </w:t>
      </w:r>
      <w:r w:rsidRPr="001A391E">
        <w:rPr>
          <w:rFonts w:ascii="Arial" w:hAnsi="Arial" w:cs="Arial"/>
        </w:rPr>
        <w:t>klasse EA og skal matche det datakabel som vælges til datakabelsystemet. Det skal kunne dokumenteres fra uvildig instans (f.eks DELTA) at datakonnektor og datakabel i samspil overholder krav til performance for Class EA Permanent Link ISO/IEC 11801:2011 (Ed. 2.2), EN50173-1:2011, EN50173-2:2007 (incl. A1:2010) og ANSI/TIA-568-C.2:2009</w:t>
      </w:r>
    </w:p>
    <w:p w14:paraId="3C1E965F" w14:textId="77777777" w:rsidR="00AD74A9" w:rsidRPr="001A391E" w:rsidRDefault="00AD74A9" w:rsidP="00AD74A9">
      <w:pPr>
        <w:rPr>
          <w:rFonts w:ascii="Arial" w:hAnsi="Arial" w:cs="Arial"/>
        </w:rPr>
      </w:pPr>
      <w:r w:rsidRPr="001A391E">
        <w:rPr>
          <w:rFonts w:ascii="Arial" w:hAnsi="Arial" w:cs="Arial"/>
        </w:rPr>
        <w:t>Det skal endvidere kunne dokumenteres fra uvildig instans (f.eks DELTA) at konnektoren overholder krav til performance for Power over Ethernet (PoE+) i henhold IEC 60512-99-001</w:t>
      </w:r>
    </w:p>
    <w:p w14:paraId="7C7B8F54" w14:textId="77777777" w:rsidR="00AD74A9" w:rsidRPr="001A391E" w:rsidRDefault="00AD74A9" w:rsidP="00AD74A9">
      <w:pPr>
        <w:rPr>
          <w:rFonts w:ascii="Arial" w:hAnsi="Arial" w:cs="Arial"/>
        </w:rPr>
      </w:pPr>
      <w:r w:rsidRPr="001A391E">
        <w:rPr>
          <w:rFonts w:ascii="Arial" w:hAnsi="Arial" w:cs="Arial"/>
        </w:rPr>
        <w:t xml:space="preserve">Termineringen af konnektoren skal udføres efter enten farvekode EIA/TIA 568A eller 568B. Det skal dog sikres at den samme farvekodning anvendes i hele datakabelsystemet. </w:t>
      </w:r>
    </w:p>
    <w:p w14:paraId="1F9A04B5" w14:textId="08A5F2DD" w:rsidR="009C7B78" w:rsidRPr="001A391E" w:rsidRDefault="009C7B78" w:rsidP="009C7B78">
      <w:pPr>
        <w:autoSpaceDE w:val="0"/>
        <w:autoSpaceDN w:val="0"/>
        <w:adjustRightInd w:val="0"/>
        <w:spacing w:after="0" w:line="240" w:lineRule="auto"/>
        <w:rPr>
          <w:rFonts w:ascii="Arial" w:hAnsi="Arial" w:cs="Arial"/>
        </w:rPr>
      </w:pPr>
      <w:r w:rsidRPr="001A391E">
        <w:rPr>
          <w:rFonts w:ascii="Arial" w:hAnsi="Arial" w:cs="Arial"/>
        </w:rPr>
        <w:t>Montage af konnektoren skal ske i overensstemmelse med producentens montagevejledningen. Ved montage af Cat.6A UTP konnektore vil konnektorens konstruktion sikre aflastning ved at undlade at kablekappen trækkes helt op mod konnektoren. Der skal derfor på dette punkt afviges i forhold til beskrivelsen i bips B2.461, afsnit 3.6.8</w:t>
      </w:r>
      <w:r w:rsidR="002C2FEA" w:rsidRPr="001A391E">
        <w:rPr>
          <w:rFonts w:ascii="Arial" w:hAnsi="Arial" w:cs="Arial"/>
        </w:rPr>
        <w:t xml:space="preserve"> stk.1.</w:t>
      </w:r>
    </w:p>
    <w:p w14:paraId="22474654" w14:textId="77777777" w:rsidR="00422BFC" w:rsidRPr="001A391E" w:rsidRDefault="00422BFC" w:rsidP="00AD74A9">
      <w:pPr>
        <w:autoSpaceDE w:val="0"/>
        <w:autoSpaceDN w:val="0"/>
        <w:adjustRightInd w:val="0"/>
        <w:spacing w:after="0" w:line="240" w:lineRule="auto"/>
        <w:rPr>
          <w:rFonts w:ascii="Arial" w:hAnsi="Arial" w:cs="Arial"/>
          <w:b/>
        </w:rPr>
      </w:pPr>
    </w:p>
    <w:p w14:paraId="337FC564" w14:textId="5EB0089D" w:rsidR="00AD74A9" w:rsidRPr="001A391E" w:rsidRDefault="00AD74A9" w:rsidP="00AD74A9">
      <w:pPr>
        <w:autoSpaceDE w:val="0"/>
        <w:autoSpaceDN w:val="0"/>
        <w:adjustRightInd w:val="0"/>
        <w:spacing w:after="0" w:line="240" w:lineRule="auto"/>
        <w:rPr>
          <w:rFonts w:ascii="Arial" w:hAnsi="Arial" w:cs="Arial"/>
          <w:b/>
        </w:rPr>
      </w:pPr>
      <w:r w:rsidRPr="001A391E">
        <w:rPr>
          <w:rFonts w:ascii="Arial" w:hAnsi="Arial" w:cs="Arial"/>
          <w:b/>
          <w:noProof/>
          <w:lang w:eastAsia="da-DK"/>
        </w:rPr>
        <w:drawing>
          <wp:anchor distT="0" distB="0" distL="114300" distR="114300" simplePos="0" relativeHeight="251661312" behindDoc="0" locked="0" layoutInCell="1" allowOverlap="1" wp14:anchorId="1449ECEE" wp14:editId="7313350F">
            <wp:simplePos x="0" y="0"/>
            <wp:positionH relativeFrom="margin">
              <wp:align>right</wp:align>
            </wp:positionH>
            <wp:positionV relativeFrom="paragraph">
              <wp:posOffset>135255</wp:posOffset>
            </wp:positionV>
            <wp:extent cx="692785" cy="1073785"/>
            <wp:effectExtent l="19050" t="0" r="0" b="0"/>
            <wp:wrapSquare wrapText="bothSides"/>
            <wp:docPr id="10" name="Picture 6" descr="Lexcom_opmærk-02-(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xcom_opmærk-02-(web).jpg"/>
                    <pic:cNvPicPr/>
                  </pic:nvPicPr>
                  <pic:blipFill>
                    <a:blip r:embed="rId13" cstate="print"/>
                    <a:stretch>
                      <a:fillRect/>
                    </a:stretch>
                  </pic:blipFill>
                  <pic:spPr>
                    <a:xfrm>
                      <a:off x="0" y="0"/>
                      <a:ext cx="692785" cy="1073785"/>
                    </a:xfrm>
                    <a:prstGeom prst="rect">
                      <a:avLst/>
                    </a:prstGeom>
                  </pic:spPr>
                </pic:pic>
              </a:graphicData>
            </a:graphic>
          </wp:anchor>
        </w:drawing>
      </w:r>
      <w:r w:rsidRPr="001A391E">
        <w:rPr>
          <w:rFonts w:ascii="Arial" w:hAnsi="Arial" w:cs="Arial"/>
          <w:b/>
        </w:rPr>
        <w:t>PDS udtag:</w:t>
      </w:r>
    </w:p>
    <w:p w14:paraId="2C4C99AA" w14:textId="77777777" w:rsidR="00AD74A9" w:rsidRPr="001A391E" w:rsidRDefault="00AD74A9" w:rsidP="00AD74A9">
      <w:pPr>
        <w:rPr>
          <w:rFonts w:ascii="Arial" w:hAnsi="Arial" w:cs="Arial"/>
        </w:rPr>
      </w:pPr>
      <w:r w:rsidRPr="001A391E">
        <w:rPr>
          <w:rFonts w:ascii="Arial" w:hAnsi="Arial" w:cs="Arial"/>
        </w:rPr>
        <w:t>Ved hver arbejdsplads/EDB tilslutning etableres dobbelt PDS udtag (2x RJ45).</w:t>
      </w:r>
    </w:p>
    <w:p w14:paraId="641AC2F0" w14:textId="21745185" w:rsidR="00AD74A9" w:rsidRPr="001A391E" w:rsidRDefault="00AD74A9" w:rsidP="00AD74A9">
      <w:pPr>
        <w:rPr>
          <w:rFonts w:ascii="Arial" w:hAnsi="Arial" w:cs="Arial"/>
        </w:rPr>
      </w:pPr>
      <w:r w:rsidRPr="001A391E">
        <w:rPr>
          <w:rFonts w:ascii="Arial" w:hAnsi="Arial" w:cs="Arial"/>
        </w:rPr>
        <w:t>PDS udtaget skal kunne farvekodes ved hjælp af udskiftelige farvekodebjælker i henhold til EIA/TIA 606. Dataudtaget skal kunne opmærkes med tekst f.eks. DYMO. Opmærkningen skal kunne skjules, f.eks. ved hjælp af vendbart mærkefelt på PDS udtaget.</w:t>
      </w:r>
    </w:p>
    <w:p w14:paraId="71B553A4" w14:textId="3591632E" w:rsidR="00AD74A9" w:rsidRPr="001A391E" w:rsidRDefault="00AD74A9" w:rsidP="00AD74A9">
      <w:pPr>
        <w:rPr>
          <w:rFonts w:ascii="Arial" w:hAnsi="Arial" w:cs="Arial"/>
        </w:rPr>
      </w:pPr>
      <w:r w:rsidRPr="001A391E">
        <w:rPr>
          <w:rFonts w:ascii="Arial" w:hAnsi="Arial" w:cs="Arial"/>
        </w:rPr>
        <w:t>Det skal være muligt at forsyne PDS udtagene med støvlåg til at dække individuelle RJ45 konnek</w:t>
      </w:r>
      <w:r w:rsidR="00F82FB3" w:rsidRPr="001A391E">
        <w:rPr>
          <w:rFonts w:ascii="Arial" w:hAnsi="Arial" w:cs="Arial"/>
        </w:rPr>
        <w:t>t</w:t>
      </w:r>
      <w:r w:rsidRPr="001A391E">
        <w:rPr>
          <w:rFonts w:ascii="Arial" w:hAnsi="Arial" w:cs="Arial"/>
        </w:rPr>
        <w:t>orer</w:t>
      </w:r>
      <w:r w:rsidR="00F82FB3" w:rsidRPr="001A391E">
        <w:rPr>
          <w:rFonts w:ascii="Arial" w:hAnsi="Arial" w:cs="Arial"/>
        </w:rPr>
        <w:t>.</w:t>
      </w:r>
    </w:p>
    <w:p w14:paraId="2A1CBB80" w14:textId="77777777" w:rsidR="00AF2133" w:rsidRPr="001A391E" w:rsidRDefault="00AF2133" w:rsidP="00AF2133">
      <w:pPr>
        <w:autoSpaceDE w:val="0"/>
        <w:autoSpaceDN w:val="0"/>
        <w:adjustRightInd w:val="0"/>
        <w:spacing w:after="0" w:line="240" w:lineRule="auto"/>
        <w:rPr>
          <w:rFonts w:ascii="Arial" w:hAnsi="Arial" w:cs="Arial"/>
        </w:rPr>
      </w:pPr>
      <w:r w:rsidRPr="001A391E">
        <w:rPr>
          <w:rFonts w:ascii="Arial" w:hAnsi="Arial" w:cs="Arial"/>
        </w:rPr>
        <w:t>Derudover henvises til seneste version af bips B2.461, afsnit 3.5.3.2.3</w:t>
      </w:r>
    </w:p>
    <w:p w14:paraId="2596BA6C" w14:textId="77777777" w:rsidR="00AF2133" w:rsidRPr="001A391E" w:rsidRDefault="00AF2133" w:rsidP="00AD74A9">
      <w:pPr>
        <w:rPr>
          <w:rFonts w:ascii="Arial" w:hAnsi="Arial" w:cs="Arial"/>
        </w:rPr>
      </w:pPr>
    </w:p>
    <w:p w14:paraId="73787890" w14:textId="4D190E13" w:rsidR="00F84719" w:rsidRPr="001A391E" w:rsidRDefault="00F84719" w:rsidP="004269C1">
      <w:pPr>
        <w:autoSpaceDE w:val="0"/>
        <w:autoSpaceDN w:val="0"/>
        <w:adjustRightInd w:val="0"/>
        <w:spacing w:after="0" w:line="240" w:lineRule="auto"/>
        <w:rPr>
          <w:rFonts w:ascii="Arial" w:hAnsi="Arial" w:cs="Arial"/>
          <w:b/>
          <w:bCs/>
        </w:rPr>
      </w:pPr>
    </w:p>
    <w:p w14:paraId="475AC57E" w14:textId="77777777" w:rsidR="00422BFC" w:rsidRPr="001A391E" w:rsidRDefault="00422BFC" w:rsidP="004269C1">
      <w:pPr>
        <w:autoSpaceDE w:val="0"/>
        <w:autoSpaceDN w:val="0"/>
        <w:adjustRightInd w:val="0"/>
        <w:spacing w:after="0" w:line="240" w:lineRule="auto"/>
        <w:rPr>
          <w:rFonts w:ascii="Arial" w:hAnsi="Arial" w:cs="Arial"/>
          <w:b/>
        </w:rPr>
      </w:pPr>
    </w:p>
    <w:p w14:paraId="553DBBC7" w14:textId="2E2472F4" w:rsidR="00F84719" w:rsidRPr="001A391E" w:rsidRDefault="00F82FB3" w:rsidP="004269C1">
      <w:pPr>
        <w:autoSpaceDE w:val="0"/>
        <w:autoSpaceDN w:val="0"/>
        <w:adjustRightInd w:val="0"/>
        <w:spacing w:after="0" w:line="240" w:lineRule="auto"/>
        <w:rPr>
          <w:rFonts w:ascii="Arial" w:hAnsi="Arial" w:cs="Arial"/>
          <w:b/>
          <w:bCs/>
        </w:rPr>
      </w:pPr>
      <w:r w:rsidRPr="001A391E">
        <w:rPr>
          <w:rFonts w:ascii="Arial" w:hAnsi="Arial" w:cs="Arial"/>
          <w:b/>
        </w:rPr>
        <w:t>PDS patchpaneler:</w:t>
      </w:r>
    </w:p>
    <w:p w14:paraId="3349969E" w14:textId="6D95F2E0" w:rsidR="00F82FB3" w:rsidRPr="001A391E" w:rsidRDefault="00F82FB3" w:rsidP="00F82FB3">
      <w:pPr>
        <w:rPr>
          <w:rFonts w:ascii="Arial" w:hAnsi="Arial" w:cs="Arial"/>
        </w:rPr>
      </w:pPr>
      <w:r w:rsidRPr="001A391E">
        <w:rPr>
          <w:rFonts w:ascii="Arial" w:hAnsi="Arial" w:cs="Arial"/>
          <w:noProof/>
          <w:lang w:eastAsia="da-DK"/>
        </w:rPr>
        <w:drawing>
          <wp:anchor distT="0" distB="0" distL="114300" distR="114300" simplePos="0" relativeHeight="251663360" behindDoc="0" locked="0" layoutInCell="1" allowOverlap="1" wp14:anchorId="2BD24ECA" wp14:editId="3E255394">
            <wp:simplePos x="0" y="0"/>
            <wp:positionH relativeFrom="margin">
              <wp:align>right</wp:align>
            </wp:positionH>
            <wp:positionV relativeFrom="paragraph">
              <wp:posOffset>258445</wp:posOffset>
            </wp:positionV>
            <wp:extent cx="1086485" cy="1073785"/>
            <wp:effectExtent l="19050" t="0" r="0" b="0"/>
            <wp:wrapSquare wrapText="bothSides"/>
            <wp:docPr id="5" name="Picture 5" descr="P111203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1203_web.jpg"/>
                    <pic:cNvPicPr/>
                  </pic:nvPicPr>
                  <pic:blipFill>
                    <a:blip r:embed="rId14" cstate="print"/>
                    <a:stretch>
                      <a:fillRect/>
                    </a:stretch>
                  </pic:blipFill>
                  <pic:spPr>
                    <a:xfrm>
                      <a:off x="0" y="0"/>
                      <a:ext cx="1086485" cy="1073785"/>
                    </a:xfrm>
                    <a:prstGeom prst="rect">
                      <a:avLst/>
                    </a:prstGeom>
                  </pic:spPr>
                </pic:pic>
              </a:graphicData>
            </a:graphic>
          </wp:anchor>
        </w:drawing>
      </w:r>
      <w:r w:rsidRPr="001A391E">
        <w:rPr>
          <w:rFonts w:ascii="Arial" w:hAnsi="Arial" w:cs="Arial"/>
        </w:rPr>
        <w:t xml:space="preserve">Patchpaneler til PDS som installeres i </w:t>
      </w:r>
      <w:r w:rsidR="003354EE" w:rsidRPr="001A391E">
        <w:rPr>
          <w:rFonts w:ascii="Arial" w:hAnsi="Arial" w:cs="Arial"/>
        </w:rPr>
        <w:t>e</w:t>
      </w:r>
      <w:r w:rsidRPr="001A391E">
        <w:rPr>
          <w:rFonts w:ascii="Arial" w:hAnsi="Arial" w:cs="Arial"/>
        </w:rPr>
        <w:t xml:space="preserve">tagekrydsfelterne skal være udtrækbare paneler bestykket med kabel guides til det horisontale kabel så kabelstrips undgås. Patchpanelet skal være forsynet med nummerering af de enkelte porte (1-24) både på fronten af panelet samt på bagsiden hvor de horisontale kabler tilsluttes. </w:t>
      </w:r>
    </w:p>
    <w:p w14:paraId="2923E9D1" w14:textId="3BB81F7F" w:rsidR="00F82FB3" w:rsidRPr="001A391E" w:rsidRDefault="00F82FB3" w:rsidP="00F82FB3">
      <w:pPr>
        <w:rPr>
          <w:rFonts w:ascii="Arial" w:hAnsi="Arial" w:cs="Arial"/>
        </w:rPr>
      </w:pPr>
      <w:r w:rsidRPr="001A391E">
        <w:rPr>
          <w:rFonts w:ascii="Arial" w:hAnsi="Arial" w:cs="Arial"/>
        </w:rPr>
        <w:t xml:space="preserve">Patchpanelet skal være forsynet med støvlåg så ubrugte porte kan sikres mod støv. Det skal være muligt at farvekode hver individuel port i henhold til EIA/TIA 606. Patchpanelet skal være udstyret med labelholder, så hver enkel port kan identificeres entydigt. Endvidere skal patchpanelet være udstyret med lableholder i siden så hvert panel kan identificeres entydigt. </w:t>
      </w:r>
    </w:p>
    <w:p w14:paraId="61CDB62A" w14:textId="77777777" w:rsidR="00F82FB3" w:rsidRPr="001A391E" w:rsidRDefault="00F82FB3" w:rsidP="00F82FB3">
      <w:pPr>
        <w:rPr>
          <w:rFonts w:ascii="Arial" w:hAnsi="Arial" w:cs="Arial"/>
        </w:rPr>
      </w:pPr>
      <w:r w:rsidRPr="001A391E">
        <w:rPr>
          <w:rFonts w:ascii="Arial" w:hAnsi="Arial" w:cs="Arial"/>
        </w:rPr>
        <w:t xml:space="preserve">Det skal sikres at hver enkelt konnektor af forbundet til patchpanelets jordingsskinne og det skal sikres at hver patchpanel forbindes korrekt til rackskabets jordingsforbindelse. </w:t>
      </w:r>
    </w:p>
    <w:p w14:paraId="48FA938F" w14:textId="198A96BF" w:rsidR="00F84719" w:rsidRPr="001A391E" w:rsidRDefault="00F84719" w:rsidP="004269C1">
      <w:pPr>
        <w:autoSpaceDE w:val="0"/>
        <w:autoSpaceDN w:val="0"/>
        <w:adjustRightInd w:val="0"/>
        <w:spacing w:after="0" w:line="240" w:lineRule="auto"/>
        <w:rPr>
          <w:rFonts w:ascii="Arial" w:hAnsi="Arial" w:cs="Arial"/>
        </w:rPr>
      </w:pPr>
    </w:p>
    <w:p w14:paraId="49C1178A" w14:textId="28B2C05B" w:rsidR="00F82FB3" w:rsidRPr="001A391E" w:rsidRDefault="00F82FB3" w:rsidP="00F82FB3">
      <w:pPr>
        <w:autoSpaceDE w:val="0"/>
        <w:autoSpaceDN w:val="0"/>
        <w:adjustRightInd w:val="0"/>
        <w:spacing w:after="0" w:line="240" w:lineRule="auto"/>
        <w:rPr>
          <w:rFonts w:ascii="Arial" w:hAnsi="Arial" w:cs="Arial"/>
          <w:b/>
        </w:rPr>
      </w:pPr>
      <w:r w:rsidRPr="001A391E">
        <w:rPr>
          <w:rFonts w:ascii="Arial" w:hAnsi="Arial" w:cs="Arial"/>
          <w:b/>
        </w:rPr>
        <w:t>PDS patch- og dropkabler:</w:t>
      </w:r>
    </w:p>
    <w:p w14:paraId="0FB0F615" w14:textId="77777777" w:rsidR="00F82FB3" w:rsidRPr="001A391E" w:rsidRDefault="00F82FB3" w:rsidP="00F82FB3">
      <w:pPr>
        <w:rPr>
          <w:rFonts w:ascii="Arial" w:hAnsi="Arial" w:cs="Arial"/>
        </w:rPr>
      </w:pPr>
      <w:r w:rsidRPr="001A391E">
        <w:rPr>
          <w:rFonts w:ascii="Arial" w:hAnsi="Arial" w:cs="Arial"/>
          <w:noProof/>
          <w:lang w:eastAsia="da-DK"/>
        </w:rPr>
        <w:drawing>
          <wp:anchor distT="0" distB="0" distL="114300" distR="114300" simplePos="0" relativeHeight="251665408" behindDoc="0" locked="0" layoutInCell="1" allowOverlap="1" wp14:anchorId="68E65213" wp14:editId="66E796AA">
            <wp:simplePos x="0" y="0"/>
            <wp:positionH relativeFrom="margin">
              <wp:align>right</wp:align>
            </wp:positionH>
            <wp:positionV relativeFrom="paragraph">
              <wp:posOffset>229870</wp:posOffset>
            </wp:positionV>
            <wp:extent cx="1079500" cy="757555"/>
            <wp:effectExtent l="19050" t="0" r="6350" b="0"/>
            <wp:wrapSquare wrapText="bothSides"/>
            <wp:docPr id="25" name="Picture 11" descr="P132100-P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32100-PPT.jpg"/>
                    <pic:cNvPicPr/>
                  </pic:nvPicPr>
                  <pic:blipFill>
                    <a:blip r:embed="rId15" cstate="print"/>
                    <a:stretch>
                      <a:fillRect/>
                    </a:stretch>
                  </pic:blipFill>
                  <pic:spPr>
                    <a:xfrm>
                      <a:off x="0" y="0"/>
                      <a:ext cx="1079500" cy="757555"/>
                    </a:xfrm>
                    <a:prstGeom prst="rect">
                      <a:avLst/>
                    </a:prstGeom>
                  </pic:spPr>
                </pic:pic>
              </a:graphicData>
            </a:graphic>
          </wp:anchor>
        </w:drawing>
      </w:r>
      <w:r w:rsidRPr="001A391E">
        <w:rPr>
          <w:rFonts w:ascii="Arial" w:hAnsi="Arial" w:cs="Arial"/>
        </w:rPr>
        <w:t>Patch- og dropkabler som anvendes mellem patchpanel og aktivt udstyr i Etagekrydsfeltet samt til at  forbinde periferudstyr til dataudtaget, skal være af samme type i hele datainstallationen.</w:t>
      </w:r>
    </w:p>
    <w:p w14:paraId="12DD3B27" w14:textId="16ED3E4D" w:rsidR="00F82FB3" w:rsidRPr="001A391E" w:rsidRDefault="00F82FB3" w:rsidP="00F82FB3">
      <w:pPr>
        <w:rPr>
          <w:rFonts w:ascii="Arial" w:hAnsi="Arial" w:cs="Arial"/>
        </w:rPr>
      </w:pPr>
      <w:r w:rsidRPr="001A391E">
        <w:rPr>
          <w:rFonts w:ascii="Arial" w:hAnsi="Arial" w:cs="Arial"/>
        </w:rPr>
        <w:t xml:space="preserve">Patch- og dropkablernes konstruktion skal </w:t>
      </w:r>
      <w:r w:rsidR="00DD4BB4" w:rsidRPr="001A391E">
        <w:rPr>
          <w:rFonts w:ascii="Arial" w:hAnsi="Arial" w:cs="Arial"/>
        </w:rPr>
        <w:t>matche det datakabel og den datakonnektor som vælges til datakabelsystemet</w:t>
      </w:r>
      <w:r w:rsidRPr="001A391E">
        <w:rPr>
          <w:rFonts w:ascii="Arial" w:hAnsi="Arial" w:cs="Arial"/>
        </w:rPr>
        <w:t xml:space="preserve"> og kappemateriale skal være udført i lys grå LSZH (low smoke, Zero Halogen) Røgudvikling: IEC 61034, Forbrændingsgasser: IEC 60754-2, Halogenudvikling: IEC 60754-1 og Brandhæmmende iht. IEC 60332-3C.</w:t>
      </w:r>
    </w:p>
    <w:p w14:paraId="4C33117F" w14:textId="77777777" w:rsidR="00F82FB3" w:rsidRPr="001A391E" w:rsidRDefault="00F82FB3" w:rsidP="00F82FB3">
      <w:pPr>
        <w:rPr>
          <w:rFonts w:ascii="Arial" w:hAnsi="Arial" w:cs="Arial"/>
        </w:rPr>
      </w:pPr>
      <w:r w:rsidRPr="001A391E">
        <w:rPr>
          <w:rFonts w:ascii="Arial" w:hAnsi="Arial" w:cs="Arial"/>
        </w:rPr>
        <w:t>Patch- og dropkabler skal leveres med mulighed for at farvekode begge ender af kablet, f.eks. med en grøn og rød farveklips som kan monteres på RJ45 stikket.</w:t>
      </w:r>
    </w:p>
    <w:p w14:paraId="5E33162B" w14:textId="23141A1F" w:rsidR="00F82FB3" w:rsidRPr="001A391E" w:rsidRDefault="00F82FB3" w:rsidP="00F82FB3">
      <w:pPr>
        <w:rPr>
          <w:rFonts w:ascii="Arial" w:hAnsi="Arial" w:cs="Arial"/>
        </w:rPr>
      </w:pPr>
      <w:r w:rsidRPr="001A391E">
        <w:rPr>
          <w:rFonts w:ascii="Arial" w:hAnsi="Arial" w:cs="Arial"/>
        </w:rPr>
        <w:t>Patch- og dropkabler skal kunne leveres i 1, 2, 3, 5 og 10m</w:t>
      </w:r>
    </w:p>
    <w:p w14:paraId="12B8CDEA" w14:textId="77777777" w:rsidR="00AF2133" w:rsidRPr="001A391E" w:rsidRDefault="00AF2133" w:rsidP="00AF2133">
      <w:pPr>
        <w:autoSpaceDE w:val="0"/>
        <w:autoSpaceDN w:val="0"/>
        <w:adjustRightInd w:val="0"/>
        <w:spacing w:after="0" w:line="240" w:lineRule="auto"/>
        <w:rPr>
          <w:rFonts w:ascii="Arial" w:hAnsi="Arial" w:cs="Arial"/>
        </w:rPr>
      </w:pPr>
      <w:r w:rsidRPr="001A391E">
        <w:rPr>
          <w:rFonts w:ascii="Arial" w:hAnsi="Arial" w:cs="Arial"/>
        </w:rPr>
        <w:t>Derudover henvises til seneste version af bips B2.461, afsnit 3.5.3.2.4</w:t>
      </w:r>
    </w:p>
    <w:p w14:paraId="553AE317" w14:textId="77777777" w:rsidR="00AF2133" w:rsidRPr="001A391E" w:rsidRDefault="00AF2133" w:rsidP="00F82FB3">
      <w:pPr>
        <w:rPr>
          <w:rFonts w:ascii="Arial" w:hAnsi="Arial" w:cs="Arial"/>
        </w:rPr>
      </w:pPr>
    </w:p>
    <w:p w14:paraId="536A5761" w14:textId="77777777" w:rsidR="00E563B8" w:rsidRPr="001A391E" w:rsidRDefault="00E563B8" w:rsidP="00E563B8">
      <w:pPr>
        <w:autoSpaceDE w:val="0"/>
        <w:autoSpaceDN w:val="0"/>
        <w:adjustRightInd w:val="0"/>
        <w:spacing w:after="0" w:line="240" w:lineRule="auto"/>
        <w:rPr>
          <w:rFonts w:ascii="Arial" w:hAnsi="Arial" w:cs="Arial"/>
          <w:b/>
        </w:rPr>
      </w:pPr>
      <w:r w:rsidRPr="001A391E">
        <w:rPr>
          <w:rFonts w:ascii="Arial" w:hAnsi="Arial" w:cs="Arial"/>
          <w:b/>
        </w:rPr>
        <w:t>Patchkabelguides:</w:t>
      </w:r>
    </w:p>
    <w:p w14:paraId="31A70B31" w14:textId="77777777" w:rsidR="00E563B8" w:rsidRPr="001A391E" w:rsidRDefault="00E563B8" w:rsidP="00E563B8">
      <w:pPr>
        <w:autoSpaceDE w:val="0"/>
        <w:autoSpaceDN w:val="0"/>
        <w:adjustRightInd w:val="0"/>
        <w:spacing w:after="0" w:line="240" w:lineRule="auto"/>
        <w:rPr>
          <w:rFonts w:ascii="Arial" w:hAnsi="Arial" w:cs="Arial"/>
        </w:rPr>
      </w:pPr>
      <w:r w:rsidRPr="001A391E">
        <w:rPr>
          <w:rFonts w:ascii="Arial" w:hAnsi="Arial" w:cs="Arial"/>
        </w:rPr>
        <w:t>For hver patchpanel med 24 porte skal der anvendes og beregnes plads i rackskabet til en patchkabel guide. Patchkabel guiden skal være udstyret med minimum 4 plastbøjler som let kan åbnes og lukkes. Bøjlernes lukkemekaniske skal være udført så de ikke skader patchkablerne.</w:t>
      </w:r>
    </w:p>
    <w:p w14:paraId="05A3C385" w14:textId="1A190D83" w:rsidR="00422BFC" w:rsidRPr="001A391E" w:rsidRDefault="00422BFC" w:rsidP="004269C1">
      <w:pPr>
        <w:autoSpaceDE w:val="0"/>
        <w:autoSpaceDN w:val="0"/>
        <w:adjustRightInd w:val="0"/>
        <w:spacing w:after="0" w:line="240" w:lineRule="auto"/>
        <w:rPr>
          <w:rFonts w:ascii="Arial" w:hAnsi="Arial" w:cs="Arial"/>
        </w:rPr>
      </w:pPr>
    </w:p>
    <w:p w14:paraId="4E281F26" w14:textId="77777777" w:rsidR="00422BFC" w:rsidRPr="001A391E" w:rsidRDefault="00422BFC" w:rsidP="004269C1">
      <w:pPr>
        <w:autoSpaceDE w:val="0"/>
        <w:autoSpaceDN w:val="0"/>
        <w:adjustRightInd w:val="0"/>
        <w:spacing w:after="0" w:line="240" w:lineRule="auto"/>
        <w:rPr>
          <w:rFonts w:ascii="Arial" w:hAnsi="Arial" w:cs="Arial"/>
        </w:rPr>
      </w:pPr>
    </w:p>
    <w:p w14:paraId="541244FE" w14:textId="58946FF1" w:rsidR="00422BFC" w:rsidRPr="001A391E" w:rsidRDefault="00422BFC" w:rsidP="00422BFC">
      <w:pPr>
        <w:autoSpaceDE w:val="0"/>
        <w:autoSpaceDN w:val="0"/>
        <w:adjustRightInd w:val="0"/>
        <w:spacing w:after="0" w:line="240" w:lineRule="auto"/>
        <w:rPr>
          <w:rFonts w:ascii="Arial" w:hAnsi="Arial" w:cs="Arial"/>
          <w:b/>
        </w:rPr>
      </w:pPr>
      <w:r w:rsidRPr="001A391E">
        <w:rPr>
          <w:rFonts w:ascii="Arial" w:hAnsi="Arial" w:cs="Arial"/>
          <w:b/>
        </w:rPr>
        <w:t>Fiberkabler:</w:t>
      </w:r>
    </w:p>
    <w:p w14:paraId="45649561" w14:textId="557305B6" w:rsidR="00422BFC" w:rsidRPr="001A391E" w:rsidRDefault="00422BFC" w:rsidP="00422BFC">
      <w:pPr>
        <w:rPr>
          <w:rFonts w:ascii="Arial" w:hAnsi="Arial" w:cs="Arial"/>
        </w:rPr>
      </w:pPr>
      <w:r w:rsidRPr="001A391E">
        <w:rPr>
          <w:rFonts w:ascii="Arial" w:hAnsi="Arial" w:cs="Arial"/>
        </w:rPr>
        <w:t>Der etableres og monteres fiberoptisk forbindelser i backbone:</w:t>
      </w:r>
    </w:p>
    <w:p w14:paraId="3EC38F04" w14:textId="0E4C9E17" w:rsidR="00422BFC" w:rsidRPr="001A391E" w:rsidRDefault="00422BFC" w:rsidP="00541301">
      <w:pPr>
        <w:pStyle w:val="ListParagraph"/>
        <w:numPr>
          <w:ilvl w:val="0"/>
          <w:numId w:val="15"/>
        </w:numPr>
        <w:autoSpaceDE w:val="0"/>
        <w:autoSpaceDN w:val="0"/>
        <w:adjustRightInd w:val="0"/>
        <w:spacing w:after="0" w:line="240" w:lineRule="auto"/>
        <w:rPr>
          <w:rFonts w:ascii="Arial" w:hAnsi="Arial" w:cs="Arial"/>
        </w:rPr>
      </w:pPr>
      <w:r w:rsidRPr="001A391E">
        <w:rPr>
          <w:rFonts w:ascii="Arial" w:hAnsi="Arial" w:cs="Arial"/>
        </w:rPr>
        <w:lastRenderedPageBreak/>
        <w:t>Bygningsbackbone (D) som forbinder etagekrydsfeltet (C) med bygningskrydsfeltet (E)</w:t>
      </w:r>
    </w:p>
    <w:p w14:paraId="6F52720E" w14:textId="3521CA59" w:rsidR="00422BFC" w:rsidRPr="001A391E" w:rsidRDefault="00422BFC" w:rsidP="00541301">
      <w:pPr>
        <w:pStyle w:val="ListParagraph"/>
        <w:numPr>
          <w:ilvl w:val="0"/>
          <w:numId w:val="15"/>
        </w:numPr>
        <w:autoSpaceDE w:val="0"/>
        <w:autoSpaceDN w:val="0"/>
        <w:adjustRightInd w:val="0"/>
        <w:spacing w:after="0" w:line="240" w:lineRule="auto"/>
        <w:rPr>
          <w:rFonts w:ascii="Arial" w:hAnsi="Arial" w:cs="Arial"/>
        </w:rPr>
      </w:pPr>
      <w:r w:rsidRPr="001A391E">
        <w:rPr>
          <w:rFonts w:ascii="Arial" w:hAnsi="Arial" w:cs="Arial"/>
        </w:rPr>
        <w:t>Områdebackbone (F) som forbinder bygningskrydsfeltet (E) med områdekrydsfeltet (G)</w:t>
      </w:r>
    </w:p>
    <w:p w14:paraId="7465AD27" w14:textId="77777777" w:rsidR="00422BFC" w:rsidRPr="001A391E" w:rsidRDefault="00422BFC" w:rsidP="00422BFC">
      <w:pPr>
        <w:autoSpaceDE w:val="0"/>
        <w:autoSpaceDN w:val="0"/>
        <w:adjustRightInd w:val="0"/>
        <w:spacing w:after="0" w:line="240" w:lineRule="auto"/>
        <w:rPr>
          <w:rFonts w:ascii="Arial" w:hAnsi="Arial" w:cs="Arial"/>
          <w:b/>
        </w:rPr>
      </w:pPr>
    </w:p>
    <w:p w14:paraId="7D49BA20" w14:textId="77777777" w:rsidR="00422BFC" w:rsidRPr="001A391E" w:rsidRDefault="00422BFC" w:rsidP="00422BFC">
      <w:pPr>
        <w:autoSpaceDE w:val="0"/>
        <w:autoSpaceDN w:val="0"/>
        <w:adjustRightInd w:val="0"/>
        <w:spacing w:after="0" w:line="240" w:lineRule="auto"/>
        <w:rPr>
          <w:rFonts w:ascii="Arial" w:hAnsi="Arial" w:cs="Arial"/>
          <w:b/>
        </w:rPr>
      </w:pPr>
    </w:p>
    <w:p w14:paraId="48EE689D" w14:textId="62293226" w:rsidR="00422BFC" w:rsidRPr="001A391E" w:rsidRDefault="00422BFC" w:rsidP="00541301">
      <w:pPr>
        <w:autoSpaceDE w:val="0"/>
        <w:autoSpaceDN w:val="0"/>
        <w:adjustRightInd w:val="0"/>
        <w:spacing w:after="0" w:line="240" w:lineRule="auto"/>
        <w:rPr>
          <w:rFonts w:ascii="Arial" w:hAnsi="Arial" w:cs="Arial"/>
          <w:i/>
        </w:rPr>
      </w:pPr>
      <w:r w:rsidRPr="001A391E">
        <w:rPr>
          <w:rFonts w:ascii="Arial" w:hAnsi="Arial" w:cs="Arial"/>
          <w:b/>
          <w:i/>
        </w:rPr>
        <w:t>Bygningsbackbone</w:t>
      </w:r>
    </w:p>
    <w:p w14:paraId="7D302DAB" w14:textId="77777777" w:rsidR="00422BFC" w:rsidRPr="001A391E" w:rsidRDefault="00422BFC" w:rsidP="00422BFC">
      <w:pPr>
        <w:rPr>
          <w:rFonts w:ascii="Arial" w:hAnsi="Arial" w:cs="Arial"/>
        </w:rPr>
      </w:pPr>
      <w:r w:rsidRPr="001A391E">
        <w:rPr>
          <w:rFonts w:ascii="Arial" w:hAnsi="Arial" w:cs="Arial"/>
        </w:rPr>
        <w:t xml:space="preserve">Mellem hvert Etagekrydsfelt og Bygningskrydsfeltet etableres og monteres fiberoptisk forbindelse med 12-ledere 50/125um multimode OM3. </w:t>
      </w:r>
    </w:p>
    <w:p w14:paraId="403A5964" w14:textId="77777777" w:rsidR="00422BFC" w:rsidRPr="001A391E" w:rsidRDefault="00422BFC" w:rsidP="00422BFC">
      <w:pPr>
        <w:autoSpaceDE w:val="0"/>
        <w:autoSpaceDN w:val="0"/>
        <w:adjustRightInd w:val="0"/>
        <w:spacing w:after="0" w:line="240" w:lineRule="auto"/>
        <w:rPr>
          <w:rFonts w:ascii="Arial" w:hAnsi="Arial" w:cs="Arial"/>
          <w:b/>
        </w:rPr>
      </w:pPr>
    </w:p>
    <w:p w14:paraId="3C54E2C5" w14:textId="5D4F248F" w:rsidR="00422BFC" w:rsidRPr="001A391E" w:rsidRDefault="00422BFC" w:rsidP="00422BFC">
      <w:pPr>
        <w:autoSpaceDE w:val="0"/>
        <w:autoSpaceDN w:val="0"/>
        <w:adjustRightInd w:val="0"/>
        <w:spacing w:after="0" w:line="240" w:lineRule="auto"/>
        <w:rPr>
          <w:rFonts w:ascii="Arial" w:hAnsi="Arial" w:cs="Arial"/>
          <w:b/>
        </w:rPr>
      </w:pPr>
      <w:r w:rsidRPr="001A391E">
        <w:rPr>
          <w:rFonts w:ascii="Arial" w:hAnsi="Arial" w:cs="Arial"/>
          <w:b/>
        </w:rPr>
        <w:t>Fiberkabler:</w:t>
      </w:r>
    </w:p>
    <w:p w14:paraId="1F8C7DE7" w14:textId="77777777" w:rsidR="00422BFC" w:rsidRPr="001A391E" w:rsidRDefault="00422BFC" w:rsidP="00422BFC">
      <w:pPr>
        <w:rPr>
          <w:rFonts w:ascii="Arial" w:hAnsi="Arial" w:cs="Arial"/>
        </w:rPr>
      </w:pPr>
      <w:r w:rsidRPr="001A391E">
        <w:rPr>
          <w:rFonts w:ascii="Arial" w:hAnsi="Arial" w:cs="Arial"/>
        </w:rPr>
        <w:t>Fiberkablet som anvendes mellem Etagekrydsfelt og Bygningskrydsfelt skal være af samme type i hele dette backbone-lag.</w:t>
      </w:r>
    </w:p>
    <w:p w14:paraId="6BC6D4B1" w14:textId="77777777" w:rsidR="00422BFC" w:rsidRPr="001A391E" w:rsidRDefault="00422BFC" w:rsidP="00422BFC">
      <w:pPr>
        <w:rPr>
          <w:rFonts w:ascii="Arial" w:hAnsi="Arial" w:cs="Arial"/>
        </w:rPr>
      </w:pPr>
      <w:r w:rsidRPr="001A391E">
        <w:rPr>
          <w:rFonts w:ascii="Arial" w:hAnsi="Arial" w:cs="Arial"/>
          <w:noProof/>
          <w:lang w:eastAsia="da-DK"/>
        </w:rPr>
        <w:drawing>
          <wp:anchor distT="0" distB="0" distL="114300" distR="114300" simplePos="0" relativeHeight="251667456" behindDoc="0" locked="0" layoutInCell="1" allowOverlap="1" wp14:anchorId="6F8AA86E" wp14:editId="356C73FB">
            <wp:simplePos x="0" y="0"/>
            <wp:positionH relativeFrom="margin">
              <wp:align>right</wp:align>
            </wp:positionH>
            <wp:positionV relativeFrom="paragraph">
              <wp:posOffset>238125</wp:posOffset>
            </wp:positionV>
            <wp:extent cx="1085850" cy="1073785"/>
            <wp:effectExtent l="19050" t="0" r="0" b="0"/>
            <wp:wrapSquare wrapText="bothSides"/>
            <wp:docPr id="26" name="Picture 12" descr="P118465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8465_web.jpg"/>
                    <pic:cNvPicPr/>
                  </pic:nvPicPr>
                  <pic:blipFill>
                    <a:blip r:embed="rId16" cstate="print"/>
                    <a:stretch>
                      <a:fillRect/>
                    </a:stretch>
                  </pic:blipFill>
                  <pic:spPr>
                    <a:xfrm>
                      <a:off x="0" y="0"/>
                      <a:ext cx="1085850" cy="1073785"/>
                    </a:xfrm>
                    <a:prstGeom prst="rect">
                      <a:avLst/>
                    </a:prstGeom>
                  </pic:spPr>
                </pic:pic>
              </a:graphicData>
            </a:graphic>
          </wp:anchor>
        </w:drawing>
      </w:r>
      <w:r w:rsidRPr="001A391E">
        <w:rPr>
          <w:rFonts w:ascii="Arial" w:hAnsi="Arial" w:cs="Arial"/>
        </w:rPr>
        <w:t>Kablets konstruktion skal være 12-leder 50/125um multimode OM3 af typen tight buffer (900um). Kablet skal indeholde absorberende glasgarn for langsgående vandsikring.</w:t>
      </w:r>
    </w:p>
    <w:p w14:paraId="51FC2A06" w14:textId="6688AAFD" w:rsidR="0055150E" w:rsidRPr="001A391E" w:rsidRDefault="0055150E" w:rsidP="0055150E">
      <w:pPr>
        <w:rPr>
          <w:rFonts w:ascii="Arial" w:hAnsi="Arial" w:cs="Arial"/>
        </w:rPr>
      </w:pPr>
      <w:r w:rsidRPr="001A391E">
        <w:rPr>
          <w:rFonts w:ascii="Arial" w:hAnsi="Arial" w:cs="Arial"/>
        </w:rPr>
        <w:t>Kablets kappemateriale skal være udført i grøn LSZH (low smoke, zero halogen) og som minimum overholde Euroclass Dca i henhold til EN 50575 som indeholder krav til brandspredning, røgudvikling, syredannelse og udbredelse af brændende plastdråber. Kablets Euroclass performance skal være dokumenteret fra uvildig instans (f.eks DELTA)</w:t>
      </w:r>
      <w:r w:rsidR="002C2FEA" w:rsidRPr="001A391E">
        <w:rPr>
          <w:rFonts w:ascii="Arial" w:hAnsi="Arial" w:cs="Arial"/>
        </w:rPr>
        <w:t>.</w:t>
      </w:r>
    </w:p>
    <w:p w14:paraId="695FA6DF" w14:textId="0E30E2CD" w:rsidR="00422BFC" w:rsidRPr="001A391E" w:rsidRDefault="00422BFC" w:rsidP="00422BFC">
      <w:pPr>
        <w:rPr>
          <w:rFonts w:ascii="Arial" w:hAnsi="Arial" w:cs="Arial"/>
        </w:rPr>
      </w:pPr>
      <w:r w:rsidRPr="001A391E">
        <w:rPr>
          <w:rFonts w:ascii="Arial" w:hAnsi="Arial" w:cs="Arial"/>
          <w:noProof/>
          <w:lang w:eastAsia="da-DK"/>
        </w:rPr>
        <w:drawing>
          <wp:anchor distT="0" distB="0" distL="114300" distR="114300" simplePos="0" relativeHeight="251668480" behindDoc="0" locked="0" layoutInCell="1" allowOverlap="1" wp14:anchorId="1CAA2CF1" wp14:editId="478ADB56">
            <wp:simplePos x="0" y="0"/>
            <wp:positionH relativeFrom="margin">
              <wp:align>right</wp:align>
            </wp:positionH>
            <wp:positionV relativeFrom="paragraph">
              <wp:posOffset>725805</wp:posOffset>
            </wp:positionV>
            <wp:extent cx="1086485" cy="1073785"/>
            <wp:effectExtent l="19050" t="0" r="0" b="0"/>
            <wp:wrapSquare wrapText="bothSides"/>
            <wp:docPr id="27" name="Picture 14" descr="P134787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34787_web.jpg"/>
                    <pic:cNvPicPr/>
                  </pic:nvPicPr>
                  <pic:blipFill>
                    <a:blip r:embed="rId17" cstate="print"/>
                    <a:stretch>
                      <a:fillRect/>
                    </a:stretch>
                  </pic:blipFill>
                  <pic:spPr>
                    <a:xfrm>
                      <a:off x="0" y="0"/>
                      <a:ext cx="1086485" cy="1073785"/>
                    </a:xfrm>
                    <a:prstGeom prst="rect">
                      <a:avLst/>
                    </a:prstGeom>
                  </pic:spPr>
                </pic:pic>
              </a:graphicData>
            </a:graphic>
          </wp:anchor>
        </w:drawing>
      </w:r>
      <w:r w:rsidRPr="001A391E">
        <w:rPr>
          <w:rFonts w:ascii="Arial" w:hAnsi="Arial" w:cs="Arial"/>
        </w:rPr>
        <w:t>Fiberkablets performance skal være ISO/IEC 11801:2011Ed.2.2 OM3 og skal matche den fiberkonnektor eller pigtail som vælges til fiberkablingen. Fiberkablet skal have farvekodning iht. TIA/EIA-598-A</w:t>
      </w:r>
    </w:p>
    <w:p w14:paraId="43141A1E" w14:textId="77777777" w:rsidR="009C7B78" w:rsidRPr="001A391E" w:rsidRDefault="009C7B78" w:rsidP="009C7B78">
      <w:pPr>
        <w:autoSpaceDE w:val="0"/>
        <w:autoSpaceDN w:val="0"/>
        <w:adjustRightInd w:val="0"/>
        <w:spacing w:after="0" w:line="240" w:lineRule="auto"/>
        <w:rPr>
          <w:rFonts w:ascii="Arial" w:hAnsi="Arial" w:cs="Arial"/>
        </w:rPr>
      </w:pPr>
      <w:r w:rsidRPr="001A391E">
        <w:rPr>
          <w:rFonts w:ascii="Arial" w:hAnsi="Arial" w:cs="Arial"/>
        </w:rPr>
        <w:t>Derudover henvises til seneste version af bips B2.461, afsnit 3.5.3.3.2 og 3.6.11</w:t>
      </w:r>
    </w:p>
    <w:p w14:paraId="7EF296C8" w14:textId="77777777" w:rsidR="00BD7639" w:rsidRPr="001A391E" w:rsidRDefault="00BD7639" w:rsidP="00422BFC">
      <w:pPr>
        <w:autoSpaceDE w:val="0"/>
        <w:autoSpaceDN w:val="0"/>
        <w:adjustRightInd w:val="0"/>
        <w:spacing w:after="0" w:line="240" w:lineRule="auto"/>
        <w:rPr>
          <w:rFonts w:ascii="Arial" w:hAnsi="Arial" w:cs="Arial"/>
          <w:b/>
        </w:rPr>
      </w:pPr>
    </w:p>
    <w:p w14:paraId="15919E9E" w14:textId="79BDBC6D" w:rsidR="00422BFC" w:rsidRPr="001A391E" w:rsidRDefault="00422BFC" w:rsidP="00422BFC">
      <w:pPr>
        <w:autoSpaceDE w:val="0"/>
        <w:autoSpaceDN w:val="0"/>
        <w:adjustRightInd w:val="0"/>
        <w:spacing w:after="0" w:line="240" w:lineRule="auto"/>
        <w:rPr>
          <w:rFonts w:ascii="Arial" w:hAnsi="Arial" w:cs="Arial"/>
          <w:b/>
        </w:rPr>
      </w:pPr>
      <w:r w:rsidRPr="001A391E">
        <w:rPr>
          <w:rFonts w:ascii="Arial" w:hAnsi="Arial" w:cs="Arial"/>
          <w:b/>
        </w:rPr>
        <w:t xml:space="preserve">Fiberstik: </w:t>
      </w:r>
    </w:p>
    <w:p w14:paraId="1497892B" w14:textId="77777777" w:rsidR="00422BFC" w:rsidRPr="001A391E" w:rsidRDefault="00422BFC" w:rsidP="00422BFC">
      <w:pPr>
        <w:rPr>
          <w:rFonts w:ascii="Arial" w:hAnsi="Arial" w:cs="Arial"/>
          <w:color w:val="FF0000"/>
        </w:rPr>
      </w:pPr>
      <w:r w:rsidRPr="001A391E">
        <w:rPr>
          <w:rFonts w:ascii="Arial" w:hAnsi="Arial" w:cs="Arial"/>
          <w:color w:val="FF0000"/>
        </w:rPr>
        <w:t>Hver fiberleder afsluttes ved at fusionsplice fiberoptisk pigtail med LC konnektor 50/125um multimode OM3 på fiberlederen.</w:t>
      </w:r>
    </w:p>
    <w:p w14:paraId="5E5D4CA9" w14:textId="3E8F2552" w:rsidR="00422BFC" w:rsidRPr="001A391E" w:rsidRDefault="00422BFC" w:rsidP="00422BFC">
      <w:pPr>
        <w:rPr>
          <w:rFonts w:ascii="Arial" w:hAnsi="Arial" w:cs="Arial"/>
          <w:color w:val="FF0000"/>
        </w:rPr>
      </w:pPr>
      <w:r w:rsidRPr="001A391E">
        <w:rPr>
          <w:rFonts w:ascii="Arial" w:hAnsi="Arial" w:cs="Arial"/>
          <w:color w:val="FF0000"/>
        </w:rPr>
        <w:t>Eller</w:t>
      </w:r>
    </w:p>
    <w:p w14:paraId="3260BCE0" w14:textId="548A2777" w:rsidR="00422BFC" w:rsidRPr="001A391E" w:rsidRDefault="00422BFC" w:rsidP="00422BFC">
      <w:pPr>
        <w:rPr>
          <w:rFonts w:ascii="Arial" w:hAnsi="Arial" w:cs="Arial"/>
          <w:color w:val="FF0000"/>
        </w:rPr>
      </w:pPr>
      <w:r w:rsidRPr="001A391E">
        <w:rPr>
          <w:rFonts w:ascii="Arial" w:hAnsi="Arial" w:cs="Arial"/>
          <w:noProof/>
          <w:color w:val="FF0000"/>
          <w:lang w:eastAsia="da-DK"/>
        </w:rPr>
        <w:drawing>
          <wp:anchor distT="0" distB="0" distL="114300" distR="114300" simplePos="0" relativeHeight="251670528" behindDoc="0" locked="0" layoutInCell="1" allowOverlap="1" wp14:anchorId="2D7AD3C4" wp14:editId="5318F172">
            <wp:simplePos x="0" y="0"/>
            <wp:positionH relativeFrom="margin">
              <wp:align>right</wp:align>
            </wp:positionH>
            <wp:positionV relativeFrom="paragraph">
              <wp:posOffset>433070</wp:posOffset>
            </wp:positionV>
            <wp:extent cx="1079500" cy="1073150"/>
            <wp:effectExtent l="19050" t="0" r="6350" b="0"/>
            <wp:wrapSquare wrapText="bothSides"/>
            <wp:docPr id="28" name="Picture 16" descr="P111267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1267_web.jpg"/>
                    <pic:cNvPicPr/>
                  </pic:nvPicPr>
                  <pic:blipFill>
                    <a:blip r:embed="rId18" cstate="print"/>
                    <a:stretch>
                      <a:fillRect/>
                    </a:stretch>
                  </pic:blipFill>
                  <pic:spPr>
                    <a:xfrm>
                      <a:off x="0" y="0"/>
                      <a:ext cx="1079500" cy="1073150"/>
                    </a:xfrm>
                    <a:prstGeom prst="rect">
                      <a:avLst/>
                    </a:prstGeom>
                  </pic:spPr>
                </pic:pic>
              </a:graphicData>
            </a:graphic>
          </wp:anchor>
        </w:drawing>
      </w:r>
      <w:r w:rsidRPr="001A391E">
        <w:rPr>
          <w:rFonts w:ascii="Arial" w:hAnsi="Arial" w:cs="Arial"/>
          <w:color w:val="FF0000"/>
        </w:rPr>
        <w:t>Hver fiberleder afsluttes ved at terminere fiberkonnktor LC konnektor 50/125um multimode OM3 på fiberlederen.</w:t>
      </w:r>
    </w:p>
    <w:p w14:paraId="0B7E58F9" w14:textId="77777777" w:rsidR="00BD7639" w:rsidRPr="001A391E" w:rsidRDefault="00BD7639" w:rsidP="00422BFC">
      <w:pPr>
        <w:autoSpaceDE w:val="0"/>
        <w:autoSpaceDN w:val="0"/>
        <w:adjustRightInd w:val="0"/>
        <w:spacing w:after="0" w:line="240" w:lineRule="auto"/>
        <w:rPr>
          <w:rFonts w:ascii="Arial" w:hAnsi="Arial" w:cs="Arial"/>
          <w:b/>
        </w:rPr>
      </w:pPr>
    </w:p>
    <w:p w14:paraId="443A99B1" w14:textId="29A07391" w:rsidR="00422BFC" w:rsidRPr="001A391E" w:rsidRDefault="00422BFC" w:rsidP="00422BFC">
      <w:pPr>
        <w:autoSpaceDE w:val="0"/>
        <w:autoSpaceDN w:val="0"/>
        <w:adjustRightInd w:val="0"/>
        <w:spacing w:after="0" w:line="240" w:lineRule="auto"/>
      </w:pPr>
      <w:r w:rsidRPr="001A391E">
        <w:rPr>
          <w:rFonts w:ascii="Arial" w:hAnsi="Arial" w:cs="Arial"/>
          <w:b/>
        </w:rPr>
        <w:t>Fiberpatchpanel:</w:t>
      </w:r>
    </w:p>
    <w:p w14:paraId="7610E04C" w14:textId="77777777" w:rsidR="001A391E" w:rsidRPr="00017444" w:rsidRDefault="001A391E" w:rsidP="001A391E">
      <w:pPr>
        <w:rPr>
          <w:rFonts w:ascii="Arial" w:hAnsi="Arial" w:cs="Arial"/>
        </w:rPr>
      </w:pPr>
      <w:r w:rsidRPr="00017444">
        <w:rPr>
          <w:rFonts w:ascii="Arial" w:hAnsi="Arial" w:cs="Arial"/>
        </w:rPr>
        <w:t xml:space="preserve">Hver 12-leder fiberkabel afsluttes i eget fiberpatchpanel. Fiberpatchpanelet skal have indbygget patchkabelguide med låg som sikre patchkabler og konnektorer. </w:t>
      </w:r>
    </w:p>
    <w:p w14:paraId="0079CB3C" w14:textId="77777777" w:rsidR="001A391E" w:rsidRPr="00BD7639" w:rsidRDefault="001A391E" w:rsidP="001A391E">
      <w:pPr>
        <w:rPr>
          <w:rFonts w:ascii="Arial" w:hAnsi="Arial" w:cs="Arial"/>
        </w:rPr>
      </w:pPr>
      <w:r w:rsidRPr="00017444">
        <w:rPr>
          <w:rFonts w:ascii="Arial" w:hAnsi="Arial" w:cs="Arial"/>
        </w:rPr>
        <w:t>For at fremtidssikre installationen, skal fiberpatchpanelet kunne udvides så det kan håndtere op til 72 fiberledere pr. højde enhed (HE). Fiberkablet aflastes i bagenden med kabelforskruninger.</w:t>
      </w:r>
    </w:p>
    <w:p w14:paraId="5D7E845B" w14:textId="526506D6" w:rsidR="005D3D8F" w:rsidRDefault="005D3D8F" w:rsidP="00BD7639">
      <w:pPr>
        <w:autoSpaceDE w:val="0"/>
        <w:autoSpaceDN w:val="0"/>
        <w:adjustRightInd w:val="0"/>
        <w:spacing w:after="0" w:line="240" w:lineRule="auto"/>
        <w:rPr>
          <w:rFonts w:ascii="Arial" w:hAnsi="Arial" w:cs="Arial"/>
          <w:b/>
        </w:rPr>
      </w:pPr>
    </w:p>
    <w:p w14:paraId="08C4158A" w14:textId="77777777" w:rsidR="001A391E" w:rsidRPr="001A391E" w:rsidRDefault="001A391E" w:rsidP="00BD7639">
      <w:pPr>
        <w:autoSpaceDE w:val="0"/>
        <w:autoSpaceDN w:val="0"/>
        <w:adjustRightInd w:val="0"/>
        <w:spacing w:after="0" w:line="240" w:lineRule="auto"/>
        <w:rPr>
          <w:rFonts w:ascii="Arial" w:hAnsi="Arial" w:cs="Arial"/>
          <w:b/>
        </w:rPr>
      </w:pPr>
    </w:p>
    <w:p w14:paraId="697417A2" w14:textId="77777777" w:rsidR="005D3D8F" w:rsidRPr="001A391E" w:rsidRDefault="005D3D8F" w:rsidP="00BD7639">
      <w:pPr>
        <w:autoSpaceDE w:val="0"/>
        <w:autoSpaceDN w:val="0"/>
        <w:adjustRightInd w:val="0"/>
        <w:spacing w:after="0" w:line="240" w:lineRule="auto"/>
        <w:rPr>
          <w:rFonts w:ascii="Arial" w:hAnsi="Arial" w:cs="Arial"/>
          <w:b/>
        </w:rPr>
      </w:pPr>
    </w:p>
    <w:p w14:paraId="4DDC0923" w14:textId="2497AA7C" w:rsidR="00422BFC" w:rsidRPr="001A391E" w:rsidRDefault="00422BFC" w:rsidP="00BD7639">
      <w:pPr>
        <w:autoSpaceDE w:val="0"/>
        <w:autoSpaceDN w:val="0"/>
        <w:adjustRightInd w:val="0"/>
        <w:spacing w:after="0" w:line="240" w:lineRule="auto"/>
      </w:pPr>
      <w:r w:rsidRPr="001A391E">
        <w:rPr>
          <w:rFonts w:ascii="Arial" w:hAnsi="Arial" w:cs="Arial"/>
          <w:b/>
        </w:rPr>
        <w:lastRenderedPageBreak/>
        <w:t>Fiber patch- og dropkabler</w:t>
      </w:r>
      <w:r w:rsidR="00BD7639" w:rsidRPr="001A391E">
        <w:rPr>
          <w:rFonts w:ascii="Arial" w:hAnsi="Arial" w:cs="Arial"/>
          <w:b/>
        </w:rPr>
        <w:t>:</w:t>
      </w:r>
    </w:p>
    <w:p w14:paraId="0D5757CA" w14:textId="77777777" w:rsidR="00422BFC" w:rsidRPr="001A391E" w:rsidRDefault="00422BFC" w:rsidP="00422BFC">
      <w:pPr>
        <w:rPr>
          <w:rFonts w:ascii="Arial" w:hAnsi="Arial" w:cs="Arial"/>
        </w:rPr>
      </w:pPr>
      <w:r w:rsidRPr="001A391E">
        <w:rPr>
          <w:rFonts w:ascii="Arial" w:hAnsi="Arial" w:cs="Arial"/>
        </w:rPr>
        <w:t>Patch- og dropkabler som anvendes mellem fiberpatchpanel og aktivt udstyr i krydsfeltet skal være af samme type i hele datainstallationen.</w:t>
      </w:r>
    </w:p>
    <w:p w14:paraId="6ACF8C37" w14:textId="2D6A983D" w:rsidR="00422BFC" w:rsidRPr="001A391E" w:rsidRDefault="00BD7639" w:rsidP="00422BFC">
      <w:pPr>
        <w:rPr>
          <w:rFonts w:ascii="Arial" w:hAnsi="Arial" w:cs="Arial"/>
        </w:rPr>
      </w:pPr>
      <w:r w:rsidRPr="001A391E">
        <w:rPr>
          <w:rFonts w:ascii="Arial" w:hAnsi="Arial" w:cs="Arial"/>
          <w:noProof/>
          <w:lang w:eastAsia="da-DK"/>
        </w:rPr>
        <w:drawing>
          <wp:anchor distT="0" distB="0" distL="114300" distR="114300" simplePos="0" relativeHeight="251680768" behindDoc="0" locked="0" layoutInCell="1" allowOverlap="1" wp14:anchorId="058CF954" wp14:editId="65A1C97B">
            <wp:simplePos x="0" y="0"/>
            <wp:positionH relativeFrom="margin">
              <wp:align>right</wp:align>
            </wp:positionH>
            <wp:positionV relativeFrom="paragraph">
              <wp:posOffset>24410</wp:posOffset>
            </wp:positionV>
            <wp:extent cx="1079500" cy="1076325"/>
            <wp:effectExtent l="0" t="0" r="6350" b="9525"/>
            <wp:wrapSquare wrapText="bothSides"/>
            <wp:docPr id="22" name="Picture 15" descr="P68920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68920_web.jpg"/>
                    <pic:cNvPicPr/>
                  </pic:nvPicPr>
                  <pic:blipFill>
                    <a:blip r:embed="rId19" cstate="print"/>
                    <a:stretch>
                      <a:fillRect/>
                    </a:stretch>
                  </pic:blipFill>
                  <pic:spPr>
                    <a:xfrm>
                      <a:off x="0" y="0"/>
                      <a:ext cx="1079500" cy="1076325"/>
                    </a:xfrm>
                    <a:prstGeom prst="rect">
                      <a:avLst/>
                    </a:prstGeom>
                  </pic:spPr>
                </pic:pic>
              </a:graphicData>
            </a:graphic>
          </wp:anchor>
        </w:drawing>
      </w:r>
      <w:r w:rsidR="00422BFC" w:rsidRPr="001A391E">
        <w:rPr>
          <w:rFonts w:ascii="Arial" w:hAnsi="Arial" w:cs="Arial"/>
        </w:rPr>
        <w:t>Patch- og dropkablernes konstruktion skal være 2x 50/125um multimode OM3 med LC duplex konnektore, kappemateriale skal være udført i 2mm aqua LSFRZH (low smoke Fire Retardant, Zero Halogen) Røgudvikling: IEC 61034, Forbrændingsgasser: IEC 60754-2, Halogenudvikling: IEC 60754-1 og Brandhæmmende iht. IEC 60332-3C.</w:t>
      </w:r>
    </w:p>
    <w:p w14:paraId="3742FDC9" w14:textId="431F6270" w:rsidR="00422BFC" w:rsidRPr="001A391E" w:rsidRDefault="00422BFC" w:rsidP="00422BFC">
      <w:pPr>
        <w:rPr>
          <w:rFonts w:ascii="Arial" w:hAnsi="Arial" w:cs="Arial"/>
        </w:rPr>
      </w:pPr>
      <w:r w:rsidRPr="001A391E">
        <w:rPr>
          <w:rFonts w:ascii="Arial" w:hAnsi="Arial" w:cs="Arial"/>
        </w:rPr>
        <w:t>Patch- og dropkabler skal kunne leveres i 1, 2, 3 og 5m</w:t>
      </w:r>
    </w:p>
    <w:p w14:paraId="4AE5D7BF" w14:textId="1ADF9A8E" w:rsidR="00AF2133" w:rsidRPr="001A391E" w:rsidRDefault="00AF2133" w:rsidP="00AF2133">
      <w:pPr>
        <w:autoSpaceDE w:val="0"/>
        <w:autoSpaceDN w:val="0"/>
        <w:adjustRightInd w:val="0"/>
        <w:spacing w:after="0" w:line="240" w:lineRule="auto"/>
        <w:rPr>
          <w:rFonts w:ascii="Arial" w:hAnsi="Arial" w:cs="Arial"/>
        </w:rPr>
      </w:pPr>
      <w:r w:rsidRPr="001A391E">
        <w:rPr>
          <w:rFonts w:ascii="Arial" w:hAnsi="Arial" w:cs="Arial"/>
        </w:rPr>
        <w:t>Derudover henvises til seneste version af bips B2.461, afsnit 3.5.3.3.4</w:t>
      </w:r>
    </w:p>
    <w:p w14:paraId="5EF25276" w14:textId="77777777" w:rsidR="00BD7639" w:rsidRPr="001A391E" w:rsidRDefault="00BD7639" w:rsidP="00BD7639">
      <w:pPr>
        <w:autoSpaceDE w:val="0"/>
        <w:autoSpaceDN w:val="0"/>
        <w:adjustRightInd w:val="0"/>
        <w:spacing w:after="0" w:line="240" w:lineRule="auto"/>
        <w:rPr>
          <w:rFonts w:ascii="Arial" w:hAnsi="Arial" w:cs="Arial"/>
          <w:b/>
        </w:rPr>
      </w:pPr>
    </w:p>
    <w:p w14:paraId="200EDFC3" w14:textId="2AC98E28" w:rsidR="00422BFC" w:rsidRPr="001A391E" w:rsidRDefault="00422BFC" w:rsidP="00BD7639">
      <w:pPr>
        <w:autoSpaceDE w:val="0"/>
        <w:autoSpaceDN w:val="0"/>
        <w:adjustRightInd w:val="0"/>
        <w:spacing w:after="0" w:line="240" w:lineRule="auto"/>
        <w:rPr>
          <w:rFonts w:ascii="Arial" w:hAnsi="Arial" w:cs="Arial"/>
          <w:b/>
          <w:i/>
        </w:rPr>
      </w:pPr>
      <w:r w:rsidRPr="001A391E">
        <w:rPr>
          <w:rFonts w:ascii="Arial" w:hAnsi="Arial" w:cs="Arial"/>
          <w:b/>
          <w:i/>
        </w:rPr>
        <w:t>Områdebackbone</w:t>
      </w:r>
    </w:p>
    <w:p w14:paraId="75AB0A36" w14:textId="77777777" w:rsidR="00422BFC" w:rsidRPr="001A391E" w:rsidRDefault="00422BFC" w:rsidP="00422BFC">
      <w:pPr>
        <w:rPr>
          <w:rFonts w:ascii="Arial" w:hAnsi="Arial" w:cs="Arial"/>
        </w:rPr>
      </w:pPr>
      <w:r w:rsidRPr="001A391E">
        <w:rPr>
          <w:rFonts w:ascii="Arial" w:hAnsi="Arial" w:cs="Arial"/>
        </w:rPr>
        <w:t xml:space="preserve">Mellem hvert Bygningskrydsfelt og Områdekrydsfeltet etableres og monteres fiberoptisk forbindelse med 24-ledere 9/125um singlemode OS2. </w:t>
      </w:r>
    </w:p>
    <w:p w14:paraId="1E9304D6" w14:textId="77777777" w:rsidR="00BD7639" w:rsidRPr="001A391E" w:rsidRDefault="00BD7639" w:rsidP="00BD7639">
      <w:pPr>
        <w:autoSpaceDE w:val="0"/>
        <w:autoSpaceDN w:val="0"/>
        <w:adjustRightInd w:val="0"/>
        <w:spacing w:after="0" w:line="240" w:lineRule="auto"/>
        <w:rPr>
          <w:rFonts w:ascii="Arial" w:hAnsi="Arial" w:cs="Arial"/>
          <w:b/>
        </w:rPr>
      </w:pPr>
    </w:p>
    <w:p w14:paraId="3DB3B9AC" w14:textId="43513CB7" w:rsidR="00422BFC" w:rsidRPr="001A391E" w:rsidRDefault="00422BFC" w:rsidP="00BD7639">
      <w:pPr>
        <w:autoSpaceDE w:val="0"/>
        <w:autoSpaceDN w:val="0"/>
        <w:adjustRightInd w:val="0"/>
        <w:spacing w:after="0" w:line="240" w:lineRule="auto"/>
        <w:rPr>
          <w:rFonts w:ascii="Arial" w:hAnsi="Arial" w:cs="Arial"/>
          <w:b/>
        </w:rPr>
      </w:pPr>
      <w:r w:rsidRPr="001A391E">
        <w:rPr>
          <w:rFonts w:ascii="Arial" w:hAnsi="Arial" w:cs="Arial"/>
          <w:b/>
        </w:rPr>
        <w:t>Fiberkabler</w:t>
      </w:r>
      <w:r w:rsidR="00BD7639" w:rsidRPr="001A391E">
        <w:rPr>
          <w:rFonts w:ascii="Arial" w:hAnsi="Arial" w:cs="Arial"/>
          <w:b/>
        </w:rPr>
        <w:t>:</w:t>
      </w:r>
    </w:p>
    <w:p w14:paraId="32E6BF4C" w14:textId="01CEC369" w:rsidR="00422BFC" w:rsidRPr="001A391E" w:rsidRDefault="00422BFC" w:rsidP="00422BFC">
      <w:pPr>
        <w:rPr>
          <w:rFonts w:ascii="Arial" w:hAnsi="Arial" w:cs="Arial"/>
        </w:rPr>
      </w:pPr>
      <w:r w:rsidRPr="001A391E">
        <w:rPr>
          <w:rFonts w:ascii="Arial" w:hAnsi="Arial" w:cs="Arial"/>
        </w:rPr>
        <w:t>Fiberkablet som anvendes mellem Bygningskrydsfelt og Områdekrydsfelt skal være af samme type i hele dette backbone-lag.</w:t>
      </w:r>
    </w:p>
    <w:p w14:paraId="594588D8" w14:textId="48FD355A" w:rsidR="00422BFC" w:rsidRPr="001A391E" w:rsidRDefault="00BD7639" w:rsidP="00422BFC">
      <w:pPr>
        <w:rPr>
          <w:rFonts w:ascii="Arial" w:hAnsi="Arial" w:cs="Arial"/>
        </w:rPr>
      </w:pPr>
      <w:r w:rsidRPr="001A391E">
        <w:rPr>
          <w:rFonts w:ascii="Arial" w:hAnsi="Arial" w:cs="Arial"/>
          <w:noProof/>
          <w:lang w:eastAsia="da-DK"/>
        </w:rPr>
        <w:drawing>
          <wp:anchor distT="0" distB="0" distL="114300" distR="114300" simplePos="0" relativeHeight="251682816" behindDoc="0" locked="0" layoutInCell="1" allowOverlap="1" wp14:anchorId="6824EAD6" wp14:editId="1792BCC4">
            <wp:simplePos x="0" y="0"/>
            <wp:positionH relativeFrom="margin">
              <wp:align>right</wp:align>
            </wp:positionH>
            <wp:positionV relativeFrom="paragraph">
              <wp:posOffset>5080</wp:posOffset>
            </wp:positionV>
            <wp:extent cx="1079500" cy="1073150"/>
            <wp:effectExtent l="0" t="0" r="6350" b="0"/>
            <wp:wrapSquare wrapText="bothSides"/>
            <wp:docPr id="30" name="Picture 18" descr="P118457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8457_web.jpg"/>
                    <pic:cNvPicPr/>
                  </pic:nvPicPr>
                  <pic:blipFill>
                    <a:blip r:embed="rId20" cstate="print"/>
                    <a:stretch>
                      <a:fillRect/>
                    </a:stretch>
                  </pic:blipFill>
                  <pic:spPr>
                    <a:xfrm>
                      <a:off x="0" y="0"/>
                      <a:ext cx="1079500" cy="1073150"/>
                    </a:xfrm>
                    <a:prstGeom prst="rect">
                      <a:avLst/>
                    </a:prstGeom>
                  </pic:spPr>
                </pic:pic>
              </a:graphicData>
            </a:graphic>
          </wp:anchor>
        </w:drawing>
      </w:r>
      <w:r w:rsidR="00422BFC" w:rsidRPr="001A391E">
        <w:rPr>
          <w:rFonts w:ascii="Arial" w:hAnsi="Arial" w:cs="Arial"/>
        </w:rPr>
        <w:t>Kablets konstruktion skal være 24-leder 9/125um singlemode OS2 af typen loose tube (250um). ). Kablet skal indeholde absorberende glasgarn og gel for langsgående vandsikring.</w:t>
      </w:r>
      <w:r w:rsidRPr="001A391E">
        <w:rPr>
          <w:rFonts w:ascii="Arial" w:hAnsi="Arial" w:cs="Arial"/>
        </w:rPr>
        <w:t xml:space="preserve"> </w:t>
      </w:r>
    </w:p>
    <w:p w14:paraId="18EAD35E" w14:textId="308D7405" w:rsidR="008B5100" w:rsidRPr="001A391E" w:rsidRDefault="008B5100" w:rsidP="008B5100">
      <w:pPr>
        <w:rPr>
          <w:rFonts w:ascii="Arial" w:hAnsi="Arial" w:cs="Arial"/>
        </w:rPr>
      </w:pPr>
      <w:r w:rsidRPr="001A391E">
        <w:rPr>
          <w:rFonts w:ascii="Arial" w:hAnsi="Arial" w:cs="Arial"/>
        </w:rPr>
        <w:t>Kablets kappemateriale skal være udført i grøn LSZH (low smoke, zero halogen) og som minimum overholde Euroclass Dca i henhold til EN 50575</w:t>
      </w:r>
      <w:r w:rsidR="002C2FEA" w:rsidRPr="001A391E">
        <w:rPr>
          <w:rFonts w:ascii="Arial" w:hAnsi="Arial" w:cs="Arial"/>
        </w:rPr>
        <w:t>,</w:t>
      </w:r>
      <w:r w:rsidRPr="001A391E">
        <w:rPr>
          <w:rFonts w:ascii="Arial" w:hAnsi="Arial" w:cs="Arial"/>
        </w:rPr>
        <w:t xml:space="preserve"> som indeholder krav til brandspredning, røgudvikling, syredannelse og udbredelse af brændende plastdråber. Kablets Euroclass performance skal være dokumenteret fra uvildig instans (f.eks DELTA)</w:t>
      </w:r>
      <w:r w:rsidR="002C2FEA" w:rsidRPr="001A391E">
        <w:rPr>
          <w:rFonts w:ascii="Arial" w:hAnsi="Arial" w:cs="Arial"/>
        </w:rPr>
        <w:t>.</w:t>
      </w:r>
    </w:p>
    <w:p w14:paraId="191D229C" w14:textId="36944872" w:rsidR="00422BFC" w:rsidRPr="001A391E" w:rsidRDefault="00422BFC" w:rsidP="00422BFC">
      <w:pPr>
        <w:rPr>
          <w:rFonts w:ascii="Arial" w:hAnsi="Arial" w:cs="Arial"/>
        </w:rPr>
      </w:pPr>
      <w:r w:rsidRPr="001A391E">
        <w:rPr>
          <w:rFonts w:ascii="Arial" w:hAnsi="Arial" w:cs="Arial"/>
        </w:rPr>
        <w:t>Fiberkablets performance skal være ISO/IEC 11801:2011 Ed.2.2 OS2 og skal matche den fiberkonnektor eller pigtail som vælges til fiberkablingen. Fiberkablet skal have farvekodning iht. TIA/EIA-598-A</w:t>
      </w:r>
    </w:p>
    <w:p w14:paraId="7AECD8BB" w14:textId="77777777" w:rsidR="009C7B78" w:rsidRPr="001A391E" w:rsidRDefault="009C7B78" w:rsidP="009C7B78">
      <w:pPr>
        <w:autoSpaceDE w:val="0"/>
        <w:autoSpaceDN w:val="0"/>
        <w:adjustRightInd w:val="0"/>
        <w:spacing w:after="0" w:line="240" w:lineRule="auto"/>
        <w:rPr>
          <w:rFonts w:ascii="Arial" w:hAnsi="Arial" w:cs="Arial"/>
        </w:rPr>
      </w:pPr>
      <w:r w:rsidRPr="001A391E">
        <w:rPr>
          <w:rFonts w:ascii="Arial" w:hAnsi="Arial" w:cs="Arial"/>
        </w:rPr>
        <w:t>Derudover henvises til seneste version af bips B2.461, afsnit 3.5.3.3.2 og 3.6.11</w:t>
      </w:r>
    </w:p>
    <w:p w14:paraId="71AC07F7" w14:textId="77777777" w:rsidR="00AF2133" w:rsidRPr="001A391E" w:rsidRDefault="00AF2133" w:rsidP="00422BFC">
      <w:pPr>
        <w:rPr>
          <w:rFonts w:ascii="Arial" w:hAnsi="Arial" w:cs="Arial"/>
        </w:rPr>
      </w:pPr>
    </w:p>
    <w:p w14:paraId="0DC585FA" w14:textId="1E913E8C" w:rsidR="00422BFC" w:rsidRPr="001A391E" w:rsidRDefault="00422BFC" w:rsidP="00BD7639">
      <w:pPr>
        <w:autoSpaceDE w:val="0"/>
        <w:autoSpaceDN w:val="0"/>
        <w:adjustRightInd w:val="0"/>
        <w:spacing w:after="0" w:line="240" w:lineRule="auto"/>
      </w:pPr>
      <w:r w:rsidRPr="001A391E">
        <w:rPr>
          <w:rFonts w:ascii="Arial" w:hAnsi="Arial" w:cs="Arial"/>
          <w:b/>
          <w:noProof/>
          <w:lang w:eastAsia="da-DK"/>
        </w:rPr>
        <w:drawing>
          <wp:anchor distT="0" distB="0" distL="114300" distR="114300" simplePos="0" relativeHeight="251672576" behindDoc="0" locked="0" layoutInCell="1" allowOverlap="1" wp14:anchorId="0D570014" wp14:editId="5DAAB19E">
            <wp:simplePos x="0" y="0"/>
            <wp:positionH relativeFrom="margin">
              <wp:align>right</wp:align>
            </wp:positionH>
            <wp:positionV relativeFrom="paragraph">
              <wp:posOffset>50165</wp:posOffset>
            </wp:positionV>
            <wp:extent cx="1080770" cy="1073785"/>
            <wp:effectExtent l="19050" t="0" r="5080" b="0"/>
            <wp:wrapSquare wrapText="bothSides"/>
            <wp:docPr id="31" name="Picture 19" descr="P68985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68985_web.jpg"/>
                    <pic:cNvPicPr/>
                  </pic:nvPicPr>
                  <pic:blipFill>
                    <a:blip r:embed="rId21" cstate="print"/>
                    <a:stretch>
                      <a:fillRect/>
                    </a:stretch>
                  </pic:blipFill>
                  <pic:spPr>
                    <a:xfrm>
                      <a:off x="0" y="0"/>
                      <a:ext cx="1080770" cy="1073785"/>
                    </a:xfrm>
                    <a:prstGeom prst="rect">
                      <a:avLst/>
                    </a:prstGeom>
                  </pic:spPr>
                </pic:pic>
              </a:graphicData>
            </a:graphic>
          </wp:anchor>
        </w:drawing>
      </w:r>
      <w:r w:rsidRPr="001A391E">
        <w:rPr>
          <w:rFonts w:ascii="Arial" w:hAnsi="Arial" w:cs="Arial"/>
          <w:b/>
        </w:rPr>
        <w:t>Fiberstik</w:t>
      </w:r>
      <w:r w:rsidR="00BD7639" w:rsidRPr="001A391E">
        <w:rPr>
          <w:rFonts w:ascii="Arial" w:hAnsi="Arial" w:cs="Arial"/>
          <w:b/>
        </w:rPr>
        <w:t>:</w:t>
      </w:r>
      <w:r w:rsidRPr="001A391E">
        <w:rPr>
          <w:rFonts w:ascii="Arial" w:hAnsi="Arial" w:cs="Arial"/>
          <w:b/>
        </w:rPr>
        <w:t xml:space="preserve"> </w:t>
      </w:r>
    </w:p>
    <w:p w14:paraId="6DB19059" w14:textId="545AE8BC" w:rsidR="00422BFC" w:rsidRPr="001A391E" w:rsidRDefault="00422BFC" w:rsidP="00422BFC">
      <w:pPr>
        <w:rPr>
          <w:rFonts w:ascii="Arial" w:hAnsi="Arial" w:cs="Arial"/>
          <w:color w:val="FF0000"/>
        </w:rPr>
      </w:pPr>
      <w:r w:rsidRPr="001A391E">
        <w:rPr>
          <w:rFonts w:ascii="Arial" w:hAnsi="Arial" w:cs="Arial"/>
          <w:color w:val="FF0000"/>
        </w:rPr>
        <w:t>Hver fiberleder afsluttes ved at fusionsplice fiberoptisk pigtail med LC konnektor 9/125um singlemode OS2 på fiberlederen.</w:t>
      </w:r>
    </w:p>
    <w:p w14:paraId="3E9F5913" w14:textId="4BA2B041" w:rsidR="00541301" w:rsidRPr="001A391E" w:rsidRDefault="00541301" w:rsidP="00422BFC">
      <w:pPr>
        <w:rPr>
          <w:rFonts w:ascii="Arial" w:hAnsi="Arial" w:cs="Arial"/>
          <w:color w:val="FF0000"/>
        </w:rPr>
      </w:pPr>
      <w:r w:rsidRPr="001A391E">
        <w:rPr>
          <w:rFonts w:ascii="Arial" w:hAnsi="Arial" w:cs="Arial"/>
          <w:color w:val="FF0000"/>
        </w:rPr>
        <w:t>Eller</w:t>
      </w:r>
    </w:p>
    <w:p w14:paraId="4FFB9FF1" w14:textId="6F034327" w:rsidR="00422BFC" w:rsidRPr="001A391E" w:rsidRDefault="00422BFC" w:rsidP="00422BFC">
      <w:pPr>
        <w:rPr>
          <w:rFonts w:ascii="Arial" w:hAnsi="Arial" w:cs="Arial"/>
          <w:color w:val="FF0000"/>
        </w:rPr>
      </w:pPr>
      <w:r w:rsidRPr="001A391E">
        <w:rPr>
          <w:rFonts w:ascii="Arial" w:hAnsi="Arial" w:cs="Arial"/>
          <w:color w:val="FF0000"/>
        </w:rPr>
        <w:t>Hver fiberleder afsluttes ved at terminere fiberkonnktor LC konnektor 9/125um singlemode OS2 på fiberlederen.</w:t>
      </w:r>
    </w:p>
    <w:p w14:paraId="4D9B6C31" w14:textId="0C7AD155" w:rsidR="00E121DE" w:rsidRPr="001A391E" w:rsidRDefault="00E121DE" w:rsidP="00E121DE">
      <w:pPr>
        <w:autoSpaceDE w:val="0"/>
        <w:autoSpaceDN w:val="0"/>
        <w:adjustRightInd w:val="0"/>
        <w:spacing w:after="0" w:line="240" w:lineRule="auto"/>
        <w:rPr>
          <w:rFonts w:ascii="Arial" w:hAnsi="Arial" w:cs="Arial"/>
          <w:b/>
        </w:rPr>
      </w:pPr>
    </w:p>
    <w:p w14:paraId="0333B2E7" w14:textId="6B342AB9" w:rsidR="00422BFC" w:rsidRPr="001A391E" w:rsidRDefault="005D3D8F" w:rsidP="00E121DE">
      <w:pPr>
        <w:autoSpaceDE w:val="0"/>
        <w:autoSpaceDN w:val="0"/>
        <w:adjustRightInd w:val="0"/>
        <w:spacing w:after="0" w:line="240" w:lineRule="auto"/>
        <w:rPr>
          <w:rFonts w:ascii="Arial" w:hAnsi="Arial" w:cs="Arial"/>
          <w:b/>
        </w:rPr>
      </w:pPr>
      <w:r w:rsidRPr="001A391E">
        <w:rPr>
          <w:rFonts w:ascii="Arial" w:hAnsi="Arial" w:cs="Arial"/>
          <w:noProof/>
          <w:color w:val="FF0000"/>
          <w:lang w:eastAsia="da-DK"/>
        </w:rPr>
        <w:drawing>
          <wp:anchor distT="0" distB="0" distL="114300" distR="114300" simplePos="0" relativeHeight="251673600" behindDoc="0" locked="0" layoutInCell="1" allowOverlap="1" wp14:anchorId="786CD6A2" wp14:editId="5519DB7F">
            <wp:simplePos x="0" y="0"/>
            <wp:positionH relativeFrom="margin">
              <wp:posOffset>5498465</wp:posOffset>
            </wp:positionH>
            <wp:positionV relativeFrom="paragraph">
              <wp:posOffset>0</wp:posOffset>
            </wp:positionV>
            <wp:extent cx="1080770" cy="1073785"/>
            <wp:effectExtent l="0" t="0" r="5080" b="0"/>
            <wp:wrapSquare wrapText="bothSides"/>
            <wp:docPr id="32" name="Picture 16" descr="P111267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111267_web.jpg"/>
                    <pic:cNvPicPr/>
                  </pic:nvPicPr>
                  <pic:blipFill>
                    <a:blip r:embed="rId18" cstate="print"/>
                    <a:stretch>
                      <a:fillRect/>
                    </a:stretch>
                  </pic:blipFill>
                  <pic:spPr>
                    <a:xfrm>
                      <a:off x="0" y="0"/>
                      <a:ext cx="1080770" cy="1073785"/>
                    </a:xfrm>
                    <a:prstGeom prst="rect">
                      <a:avLst/>
                    </a:prstGeom>
                  </pic:spPr>
                </pic:pic>
              </a:graphicData>
            </a:graphic>
          </wp:anchor>
        </w:drawing>
      </w:r>
      <w:r w:rsidR="00422BFC" w:rsidRPr="001A391E">
        <w:rPr>
          <w:rFonts w:ascii="Arial" w:hAnsi="Arial" w:cs="Arial"/>
          <w:b/>
        </w:rPr>
        <w:t>Fiberpatchpanel</w:t>
      </w:r>
      <w:r w:rsidR="00E121DE" w:rsidRPr="001A391E">
        <w:rPr>
          <w:rFonts w:ascii="Arial" w:hAnsi="Arial" w:cs="Arial"/>
          <w:b/>
        </w:rPr>
        <w:t>:</w:t>
      </w:r>
    </w:p>
    <w:p w14:paraId="35CC12D7" w14:textId="77777777" w:rsidR="001A391E" w:rsidRPr="00017444" w:rsidRDefault="001A391E" w:rsidP="001A391E">
      <w:pPr>
        <w:rPr>
          <w:rFonts w:ascii="Arial" w:hAnsi="Arial" w:cs="Arial"/>
        </w:rPr>
      </w:pPr>
      <w:r w:rsidRPr="00017444">
        <w:rPr>
          <w:rFonts w:ascii="Arial" w:hAnsi="Arial" w:cs="Arial"/>
        </w:rPr>
        <w:t xml:space="preserve">Hver 24-leder fiberkabel afsluttes i eget fiberpatchpanel. Fiberpatchpanelet skal have indbygget patchkabelguide med låg som sikre patchkabler og konnektorer. </w:t>
      </w:r>
    </w:p>
    <w:p w14:paraId="6AD40DCA" w14:textId="771EED00" w:rsidR="00E121DE" w:rsidRPr="001A391E" w:rsidRDefault="001A391E" w:rsidP="001A391E">
      <w:pPr>
        <w:rPr>
          <w:rFonts w:ascii="Arial" w:hAnsi="Arial" w:cs="Arial"/>
        </w:rPr>
      </w:pPr>
      <w:r w:rsidRPr="00017444">
        <w:rPr>
          <w:rFonts w:ascii="Arial" w:hAnsi="Arial" w:cs="Arial"/>
        </w:rPr>
        <w:t>For at fremtidssikre installationen, skal fiberpatchpanelet kunne udvides så det kan håndtere op til 72 fiberledere pr. højde enhed (HE). Fiberkablet aflastes i bagenden med kabelforskruninger.</w:t>
      </w:r>
    </w:p>
    <w:p w14:paraId="7B285C52" w14:textId="0D972035" w:rsidR="00422BFC" w:rsidRPr="001A391E" w:rsidRDefault="00422BFC" w:rsidP="00E121DE">
      <w:pPr>
        <w:autoSpaceDE w:val="0"/>
        <w:autoSpaceDN w:val="0"/>
        <w:adjustRightInd w:val="0"/>
        <w:spacing w:after="0" w:line="240" w:lineRule="auto"/>
        <w:rPr>
          <w:rFonts w:ascii="Arial" w:hAnsi="Arial" w:cs="Arial"/>
          <w:b/>
        </w:rPr>
      </w:pPr>
      <w:r w:rsidRPr="001A391E">
        <w:rPr>
          <w:rFonts w:ascii="Arial" w:hAnsi="Arial" w:cs="Arial"/>
          <w:b/>
        </w:rPr>
        <w:t xml:space="preserve">Fiber </w:t>
      </w:r>
      <w:r w:rsidR="00E121DE" w:rsidRPr="001A391E">
        <w:rPr>
          <w:rFonts w:ascii="Arial" w:hAnsi="Arial" w:cs="Arial"/>
          <w:b/>
        </w:rPr>
        <w:t>patch- og dropkabler:</w:t>
      </w:r>
    </w:p>
    <w:p w14:paraId="566AC247" w14:textId="77777777" w:rsidR="00422BFC" w:rsidRPr="001A391E" w:rsidRDefault="00422BFC" w:rsidP="00422BFC">
      <w:pPr>
        <w:rPr>
          <w:rFonts w:ascii="Arial" w:hAnsi="Arial" w:cs="Arial"/>
        </w:rPr>
      </w:pPr>
      <w:r w:rsidRPr="001A391E">
        <w:rPr>
          <w:rFonts w:ascii="Arial" w:hAnsi="Arial" w:cs="Arial"/>
          <w:noProof/>
          <w:lang w:eastAsia="da-DK"/>
        </w:rPr>
        <w:drawing>
          <wp:anchor distT="0" distB="0" distL="114300" distR="114300" simplePos="0" relativeHeight="251678720" behindDoc="0" locked="0" layoutInCell="1" allowOverlap="1" wp14:anchorId="0F48766C" wp14:editId="69F3CF06">
            <wp:simplePos x="0" y="0"/>
            <wp:positionH relativeFrom="margin">
              <wp:align>right</wp:align>
            </wp:positionH>
            <wp:positionV relativeFrom="paragraph">
              <wp:posOffset>414020</wp:posOffset>
            </wp:positionV>
            <wp:extent cx="1085215" cy="871855"/>
            <wp:effectExtent l="19050" t="0" r="635" b="0"/>
            <wp:wrapSquare wrapText="bothSides"/>
            <wp:docPr id="20" name="Picture 5" descr="P67816-PP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67816-PPT.jpg"/>
                    <pic:cNvPicPr/>
                  </pic:nvPicPr>
                  <pic:blipFill>
                    <a:blip r:embed="rId22" cstate="print"/>
                    <a:stretch>
                      <a:fillRect/>
                    </a:stretch>
                  </pic:blipFill>
                  <pic:spPr>
                    <a:xfrm>
                      <a:off x="0" y="0"/>
                      <a:ext cx="1085215" cy="871855"/>
                    </a:xfrm>
                    <a:prstGeom prst="rect">
                      <a:avLst/>
                    </a:prstGeom>
                  </pic:spPr>
                </pic:pic>
              </a:graphicData>
            </a:graphic>
          </wp:anchor>
        </w:drawing>
      </w:r>
      <w:r w:rsidRPr="001A391E">
        <w:rPr>
          <w:rFonts w:ascii="Arial" w:hAnsi="Arial" w:cs="Arial"/>
        </w:rPr>
        <w:t>Patch- og dropkabler som anvendes mellem fiberpatchpanel og aktivt udstyr i krydsfeltet skal være af samme type i hele datainstallationen.</w:t>
      </w:r>
    </w:p>
    <w:p w14:paraId="58AC0DCF" w14:textId="77777777" w:rsidR="00422BFC" w:rsidRPr="001A391E" w:rsidRDefault="00422BFC" w:rsidP="00422BFC">
      <w:pPr>
        <w:rPr>
          <w:rFonts w:ascii="Arial" w:hAnsi="Arial" w:cs="Arial"/>
        </w:rPr>
      </w:pPr>
      <w:r w:rsidRPr="001A391E">
        <w:rPr>
          <w:rFonts w:ascii="Arial" w:hAnsi="Arial" w:cs="Arial"/>
        </w:rPr>
        <w:t>Patch- og dropkablernes konstruktion skal være 2x 9/125um singlemode OS2 med LC duplex konnektore, kappemateriale skal være udført i 2mm gul LSFRZH (low smoke Fire Retardant, Zero Halogen) Røgudvikling: IEC 61034, Forbrændingsgasser: IEC 60754-2, Halogenudvikling: IEC 60754-1 og Brandhæmmende iht. IEC 60332-3C.</w:t>
      </w:r>
    </w:p>
    <w:p w14:paraId="5B9AAD3E" w14:textId="7E5263FB" w:rsidR="00422BFC" w:rsidRPr="001A391E" w:rsidRDefault="00422BFC" w:rsidP="00422BFC">
      <w:pPr>
        <w:rPr>
          <w:rFonts w:ascii="Arial" w:hAnsi="Arial" w:cs="Arial"/>
        </w:rPr>
      </w:pPr>
      <w:r w:rsidRPr="001A391E">
        <w:rPr>
          <w:rFonts w:ascii="Arial" w:hAnsi="Arial" w:cs="Arial"/>
        </w:rPr>
        <w:t>Patch- og dropkabler skal kunne leveres i 1, 2, 3 og 5m</w:t>
      </w:r>
    </w:p>
    <w:p w14:paraId="370434EE" w14:textId="77777777" w:rsidR="00AF2133" w:rsidRPr="001A391E" w:rsidRDefault="00AF2133" w:rsidP="00AF2133">
      <w:pPr>
        <w:autoSpaceDE w:val="0"/>
        <w:autoSpaceDN w:val="0"/>
        <w:adjustRightInd w:val="0"/>
        <w:spacing w:after="0" w:line="240" w:lineRule="auto"/>
        <w:rPr>
          <w:rFonts w:ascii="Arial" w:hAnsi="Arial" w:cs="Arial"/>
        </w:rPr>
      </w:pPr>
      <w:r w:rsidRPr="001A391E">
        <w:rPr>
          <w:rFonts w:ascii="Arial" w:hAnsi="Arial" w:cs="Arial"/>
        </w:rPr>
        <w:t>Derudover henvises til seneste version af bips B2.461, afsnit 3.5.3.3.4</w:t>
      </w:r>
    </w:p>
    <w:p w14:paraId="1DF803F3" w14:textId="77777777" w:rsidR="00E121DE" w:rsidRPr="001A391E" w:rsidRDefault="00E121DE" w:rsidP="00E121DE">
      <w:pPr>
        <w:autoSpaceDE w:val="0"/>
        <w:autoSpaceDN w:val="0"/>
        <w:adjustRightInd w:val="0"/>
        <w:spacing w:after="0" w:line="240" w:lineRule="auto"/>
        <w:rPr>
          <w:rFonts w:ascii="Arial" w:hAnsi="Arial" w:cs="Arial"/>
          <w:b/>
        </w:rPr>
      </w:pPr>
      <w:bookmarkStart w:id="10" w:name="_Toc443314239"/>
    </w:p>
    <w:p w14:paraId="57F504B4" w14:textId="1238894D" w:rsidR="00422BFC" w:rsidRPr="001A391E" w:rsidRDefault="00422BFC" w:rsidP="00E121DE">
      <w:pPr>
        <w:autoSpaceDE w:val="0"/>
        <w:autoSpaceDN w:val="0"/>
        <w:adjustRightInd w:val="0"/>
        <w:spacing w:after="0" w:line="240" w:lineRule="auto"/>
        <w:rPr>
          <w:rFonts w:ascii="Arial" w:hAnsi="Arial" w:cs="Arial"/>
          <w:b/>
        </w:rPr>
      </w:pPr>
      <w:r w:rsidRPr="001A391E">
        <w:rPr>
          <w:rFonts w:ascii="Arial" w:hAnsi="Arial" w:cs="Arial"/>
          <w:b/>
        </w:rPr>
        <w:t>Rack/krydsfelter</w:t>
      </w:r>
      <w:bookmarkEnd w:id="10"/>
      <w:r w:rsidR="00E121DE" w:rsidRPr="001A391E">
        <w:rPr>
          <w:rFonts w:ascii="Arial" w:hAnsi="Arial" w:cs="Arial"/>
          <w:b/>
        </w:rPr>
        <w:t>:</w:t>
      </w:r>
    </w:p>
    <w:p w14:paraId="5494AD2D" w14:textId="1FAA3F2F" w:rsidR="00422BFC" w:rsidRPr="001A391E" w:rsidRDefault="00422BFC" w:rsidP="00422BFC">
      <w:pPr>
        <w:rPr>
          <w:rFonts w:ascii="Arial" w:hAnsi="Arial" w:cs="Arial"/>
        </w:rPr>
      </w:pPr>
      <w:r w:rsidRPr="001A391E">
        <w:rPr>
          <w:rFonts w:ascii="Arial" w:hAnsi="Arial" w:cs="Arial"/>
          <w:noProof/>
          <w:lang w:eastAsia="da-DK"/>
        </w:rPr>
        <w:drawing>
          <wp:anchor distT="0" distB="0" distL="114300" distR="114300" simplePos="0" relativeHeight="251677696" behindDoc="0" locked="0" layoutInCell="1" allowOverlap="1" wp14:anchorId="4959F617" wp14:editId="1B42B330">
            <wp:simplePos x="0" y="0"/>
            <wp:positionH relativeFrom="margin">
              <wp:align>right</wp:align>
            </wp:positionH>
            <wp:positionV relativeFrom="paragraph">
              <wp:posOffset>120650</wp:posOffset>
            </wp:positionV>
            <wp:extent cx="1543685" cy="2636520"/>
            <wp:effectExtent l="19050" t="0" r="0" b="0"/>
            <wp:wrapSquare wrapText="bothSides"/>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cstate="print"/>
                    <a:srcRect/>
                    <a:stretch>
                      <a:fillRect/>
                    </a:stretch>
                  </pic:blipFill>
                  <pic:spPr bwMode="auto">
                    <a:xfrm>
                      <a:off x="0" y="0"/>
                      <a:ext cx="1543685" cy="2636520"/>
                    </a:xfrm>
                    <a:prstGeom prst="rect">
                      <a:avLst/>
                    </a:prstGeom>
                    <a:noFill/>
                    <a:ln w="9525">
                      <a:noFill/>
                      <a:miter lim="800000"/>
                      <a:headEnd/>
                      <a:tailEnd/>
                    </a:ln>
                  </pic:spPr>
                </pic:pic>
              </a:graphicData>
            </a:graphic>
          </wp:anchor>
        </w:drawing>
      </w:r>
      <w:r w:rsidRPr="001A391E">
        <w:rPr>
          <w:rFonts w:ascii="Arial" w:hAnsi="Arial" w:cs="Arial"/>
        </w:rPr>
        <w:t>Alle rackskabe i krydsfelterne skal være 19" gulvrackskabe, minimum 80x80cm (BxD), minimum 42HE, med aftagelige dør, sideplader og bagplade, vendbar frontdør med To-punktslåsning, standard låsesystem med forberedelse for Ruko låsesystem, sideplader og bagplade skal kunne forsynes med nøglelås, dybdejusterbare 19" opspænding, mulighed for 4 punkt 19” opspænding, kabelgennemføring i top og bund med mulighed for passiv eller aktiv ventilation, rackskabet skal leveres med højdejusterbare fødder.</w:t>
      </w:r>
    </w:p>
    <w:p w14:paraId="5F25BA37" w14:textId="77777777" w:rsidR="009C7B78" w:rsidRPr="001A391E" w:rsidRDefault="009C7B78" w:rsidP="009C7B78">
      <w:pPr>
        <w:autoSpaceDE w:val="0"/>
        <w:autoSpaceDN w:val="0"/>
        <w:adjustRightInd w:val="0"/>
        <w:spacing w:after="0" w:line="240" w:lineRule="auto"/>
        <w:rPr>
          <w:rFonts w:ascii="Arial" w:hAnsi="Arial" w:cs="Arial"/>
        </w:rPr>
      </w:pPr>
      <w:r w:rsidRPr="001A391E">
        <w:rPr>
          <w:rFonts w:ascii="Arial" w:hAnsi="Arial" w:cs="Arial"/>
        </w:rPr>
        <w:t>Derudover henvises til seneste version af bips B2.461, afsnit 3.5.4.1 og 3.6.12</w:t>
      </w:r>
    </w:p>
    <w:p w14:paraId="6146A538" w14:textId="77777777" w:rsidR="00AF2133" w:rsidRPr="001A391E" w:rsidRDefault="00AF2133" w:rsidP="00422BFC">
      <w:pPr>
        <w:rPr>
          <w:rFonts w:ascii="Arial" w:hAnsi="Arial" w:cs="Arial"/>
        </w:rPr>
      </w:pPr>
    </w:p>
    <w:p w14:paraId="66C48A5C" w14:textId="3F295127" w:rsidR="00422BFC" w:rsidRPr="001A391E" w:rsidRDefault="00422BFC" w:rsidP="00E121DE">
      <w:pPr>
        <w:autoSpaceDE w:val="0"/>
        <w:autoSpaceDN w:val="0"/>
        <w:adjustRightInd w:val="0"/>
        <w:spacing w:after="0" w:line="240" w:lineRule="auto"/>
        <w:rPr>
          <w:rFonts w:ascii="Arial" w:hAnsi="Arial" w:cs="Arial"/>
          <w:b/>
        </w:rPr>
      </w:pPr>
      <w:r w:rsidRPr="001A391E">
        <w:rPr>
          <w:rFonts w:ascii="Arial" w:hAnsi="Arial" w:cs="Arial"/>
          <w:b/>
        </w:rPr>
        <w:t>Jording</w:t>
      </w:r>
      <w:r w:rsidR="00E121DE" w:rsidRPr="001A391E">
        <w:rPr>
          <w:rFonts w:ascii="Arial" w:hAnsi="Arial" w:cs="Arial"/>
          <w:b/>
        </w:rPr>
        <w:t>:</w:t>
      </w:r>
    </w:p>
    <w:p w14:paraId="1CFCE4A9" w14:textId="77777777" w:rsidR="00422BFC" w:rsidRPr="001A391E" w:rsidRDefault="00422BFC" w:rsidP="00422BFC">
      <w:pPr>
        <w:rPr>
          <w:rFonts w:ascii="Arial" w:hAnsi="Arial" w:cs="Arial"/>
        </w:rPr>
      </w:pPr>
      <w:r w:rsidRPr="001A391E">
        <w:rPr>
          <w:rFonts w:ascii="Arial" w:hAnsi="Arial" w:cs="Arial"/>
        </w:rPr>
        <w:t xml:space="preserve">Alle skabe skal være forberedt for nuværende og fremtidige aktive og passive komponenter. Ofte stilles der funktions- og garantimæssige krav til jording af de aktive komponenter. Derfor skal alle rackskabe og krydsfelter jordes, uanset om den valgte PDS kabling er udført med eller uden skærm. </w:t>
      </w:r>
    </w:p>
    <w:p w14:paraId="2CDCD6D3" w14:textId="77777777" w:rsidR="00422BFC" w:rsidRPr="001A391E" w:rsidRDefault="00422BFC" w:rsidP="00422BFC">
      <w:pPr>
        <w:rPr>
          <w:rFonts w:ascii="Arial" w:hAnsi="Arial" w:cs="Arial"/>
        </w:rPr>
      </w:pPr>
      <w:r w:rsidRPr="001A391E">
        <w:rPr>
          <w:rFonts w:ascii="Arial" w:hAnsi="Arial" w:cs="Arial"/>
        </w:rPr>
        <w:t>Der trækkes separat jord fra hver enhed i rackskabet (patchpaneler, aktivt udstyr, som eksempelvis switche, router osv.), til krydsfeltets jordplint.</w:t>
      </w:r>
    </w:p>
    <w:p w14:paraId="692FCF01" w14:textId="4F7BB91C" w:rsidR="00422BFC" w:rsidRPr="001A391E" w:rsidRDefault="00422BFC" w:rsidP="00422BFC">
      <w:pPr>
        <w:rPr>
          <w:rFonts w:ascii="Arial" w:hAnsi="Arial" w:cs="Arial"/>
        </w:rPr>
      </w:pPr>
      <w:r w:rsidRPr="001A391E">
        <w:rPr>
          <w:rFonts w:ascii="Arial" w:hAnsi="Arial" w:cs="Arial"/>
        </w:rPr>
        <w:t>Al jording</w:t>
      </w:r>
      <w:r w:rsidR="002C2FEA" w:rsidRPr="001A391E">
        <w:rPr>
          <w:rFonts w:ascii="Arial" w:hAnsi="Arial" w:cs="Arial"/>
        </w:rPr>
        <w:t>/udligningsforbindelser</w:t>
      </w:r>
      <w:r w:rsidRPr="001A391E">
        <w:rPr>
          <w:rFonts w:ascii="Arial" w:hAnsi="Arial" w:cs="Arial"/>
        </w:rPr>
        <w:t xml:space="preserve"> skal udføres iht EN 50310.</w:t>
      </w:r>
    </w:p>
    <w:p w14:paraId="6A2549D4" w14:textId="4C42928E" w:rsidR="00422BFC" w:rsidRPr="001A391E" w:rsidRDefault="00422BFC" w:rsidP="00E121DE">
      <w:pPr>
        <w:autoSpaceDE w:val="0"/>
        <w:autoSpaceDN w:val="0"/>
        <w:adjustRightInd w:val="0"/>
        <w:spacing w:after="0" w:line="240" w:lineRule="auto"/>
        <w:rPr>
          <w:rFonts w:ascii="Arial" w:hAnsi="Arial" w:cs="Arial"/>
          <w:b/>
        </w:rPr>
      </w:pPr>
      <w:r w:rsidRPr="001A391E">
        <w:rPr>
          <w:rFonts w:ascii="Arial" w:hAnsi="Arial" w:cs="Arial"/>
          <w:b/>
        </w:rPr>
        <w:lastRenderedPageBreak/>
        <w:t>Bygnings- og områdekrydsfelt</w:t>
      </w:r>
      <w:r w:rsidR="00E121DE" w:rsidRPr="001A391E">
        <w:rPr>
          <w:rFonts w:ascii="Arial" w:hAnsi="Arial" w:cs="Arial"/>
          <w:b/>
        </w:rPr>
        <w:t>:</w:t>
      </w:r>
      <w:r w:rsidRPr="001A391E">
        <w:rPr>
          <w:rFonts w:ascii="Arial" w:hAnsi="Arial" w:cs="Arial"/>
          <w:b/>
        </w:rPr>
        <w:t xml:space="preserve"> </w:t>
      </w:r>
    </w:p>
    <w:p w14:paraId="338E47F9" w14:textId="77777777" w:rsidR="00422BFC" w:rsidRPr="001A391E" w:rsidRDefault="00422BFC" w:rsidP="00422BFC">
      <w:pPr>
        <w:rPr>
          <w:rFonts w:ascii="Arial" w:hAnsi="Arial" w:cs="Arial"/>
        </w:rPr>
      </w:pPr>
      <w:r w:rsidRPr="001A391E">
        <w:rPr>
          <w:rFonts w:ascii="Arial" w:hAnsi="Arial" w:cs="Arial"/>
          <w:noProof/>
          <w:lang w:eastAsia="da-DK"/>
        </w:rPr>
        <w:drawing>
          <wp:anchor distT="0" distB="0" distL="114300" distR="114300" simplePos="0" relativeHeight="251674624" behindDoc="0" locked="0" layoutInCell="1" allowOverlap="1" wp14:anchorId="68E10251" wp14:editId="1B22BB04">
            <wp:simplePos x="0" y="0"/>
            <wp:positionH relativeFrom="margin">
              <wp:align>right</wp:align>
            </wp:positionH>
            <wp:positionV relativeFrom="paragraph">
              <wp:posOffset>447675</wp:posOffset>
            </wp:positionV>
            <wp:extent cx="1080770" cy="1073785"/>
            <wp:effectExtent l="19050" t="0" r="5080" b="0"/>
            <wp:wrapSquare wrapText="bothSides"/>
            <wp:docPr id="33" name="Picture 21" descr="PB501545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501545_web.jpg"/>
                    <pic:cNvPicPr/>
                  </pic:nvPicPr>
                  <pic:blipFill>
                    <a:blip r:embed="rId24" cstate="print"/>
                    <a:stretch>
                      <a:fillRect/>
                    </a:stretch>
                  </pic:blipFill>
                  <pic:spPr>
                    <a:xfrm>
                      <a:off x="0" y="0"/>
                      <a:ext cx="1080770" cy="1073785"/>
                    </a:xfrm>
                    <a:prstGeom prst="rect">
                      <a:avLst/>
                    </a:prstGeom>
                  </pic:spPr>
                </pic:pic>
              </a:graphicData>
            </a:graphic>
          </wp:anchor>
        </w:drawing>
      </w:r>
      <w:r w:rsidRPr="001A391E">
        <w:rPr>
          <w:rFonts w:ascii="Arial" w:hAnsi="Arial" w:cs="Arial"/>
        </w:rPr>
        <w:t xml:space="preserve">Alle rackskabe i Bygnings og områdekrydsfelterne skal være af samme type og farve og skal dimensioneres så der er plads til minimum 25% udvidelse. </w:t>
      </w:r>
    </w:p>
    <w:p w14:paraId="746BDBE4" w14:textId="77777777" w:rsidR="00422BFC" w:rsidRPr="001A391E" w:rsidRDefault="00422BFC" w:rsidP="00422BFC">
      <w:pPr>
        <w:rPr>
          <w:rFonts w:ascii="Arial" w:hAnsi="Arial" w:cs="Arial"/>
        </w:rPr>
      </w:pPr>
      <w:r w:rsidRPr="001A391E">
        <w:rPr>
          <w:rFonts w:ascii="Arial" w:hAnsi="Arial" w:cs="Arial"/>
        </w:rPr>
        <w:t>Skabene skal være 19" gulvrackskabe 80x80cm (BxD) 42HE, lysegrå RAL 7035, med aftagelige dør, sideplader og bagplade, vendbar frontdør med To-punktslåsning, standard låsesystem med forberedelse for Ruko låsesystem, sideplader og bagplade skal kunne forsynes med nøglelås, dybdejusterbare 19" opspænding, mulighed for 4 punkt 19” opspænding, kabelgennemføring i top og bund med mulighed for passiv eller aktiv ventilation, rackskabet skal leveres med højdejusterbare fødder.</w:t>
      </w:r>
    </w:p>
    <w:p w14:paraId="68DFC21F" w14:textId="3E8B624E" w:rsidR="00422BFC" w:rsidRPr="001A391E" w:rsidRDefault="00422BFC" w:rsidP="00422BFC">
      <w:pPr>
        <w:rPr>
          <w:rFonts w:ascii="Arial" w:hAnsi="Arial" w:cs="Arial"/>
        </w:rPr>
      </w:pPr>
      <w:r w:rsidRPr="001A391E">
        <w:rPr>
          <w:rFonts w:ascii="Arial" w:hAnsi="Arial" w:cs="Arial"/>
        </w:rPr>
        <w:t xml:space="preserve">Skabene skal leveres med </w:t>
      </w:r>
      <w:r w:rsidRPr="001A391E">
        <w:rPr>
          <w:rFonts w:ascii="Arial" w:hAnsi="Arial" w:cs="Arial"/>
          <w:color w:val="FF0000"/>
        </w:rPr>
        <w:t>glasdør eller pladedør</w:t>
      </w:r>
      <w:r w:rsidR="00E121DE" w:rsidRPr="001A391E">
        <w:rPr>
          <w:rFonts w:ascii="Arial" w:hAnsi="Arial" w:cs="Arial"/>
          <w:color w:val="FF0000"/>
        </w:rPr>
        <w:t>.</w:t>
      </w:r>
    </w:p>
    <w:p w14:paraId="6B2708AF" w14:textId="60DEBBD9" w:rsidR="00422BFC" w:rsidRPr="001A391E" w:rsidRDefault="00422BFC" w:rsidP="00E121DE">
      <w:pPr>
        <w:autoSpaceDE w:val="0"/>
        <w:autoSpaceDN w:val="0"/>
        <w:adjustRightInd w:val="0"/>
        <w:spacing w:after="0" w:line="240" w:lineRule="auto"/>
        <w:rPr>
          <w:rFonts w:ascii="Arial" w:hAnsi="Arial" w:cs="Arial"/>
          <w:b/>
        </w:rPr>
      </w:pPr>
      <w:r w:rsidRPr="001A391E">
        <w:rPr>
          <w:rFonts w:ascii="Arial" w:hAnsi="Arial" w:cs="Arial"/>
          <w:b/>
        </w:rPr>
        <w:t>Etagekrydsfelt</w:t>
      </w:r>
      <w:r w:rsidR="00E121DE" w:rsidRPr="001A391E">
        <w:rPr>
          <w:rFonts w:ascii="Arial" w:hAnsi="Arial" w:cs="Arial"/>
          <w:b/>
        </w:rPr>
        <w:t>:</w:t>
      </w:r>
      <w:r w:rsidRPr="001A391E">
        <w:rPr>
          <w:rFonts w:ascii="Arial" w:hAnsi="Arial" w:cs="Arial"/>
          <w:b/>
        </w:rPr>
        <w:t xml:space="preserve"> </w:t>
      </w:r>
    </w:p>
    <w:p w14:paraId="53851137" w14:textId="77777777" w:rsidR="00422BFC" w:rsidRPr="001A391E" w:rsidRDefault="00422BFC" w:rsidP="00E121DE">
      <w:pPr>
        <w:autoSpaceDE w:val="0"/>
        <w:autoSpaceDN w:val="0"/>
        <w:adjustRightInd w:val="0"/>
        <w:spacing w:after="0" w:line="240" w:lineRule="auto"/>
        <w:rPr>
          <w:rFonts w:ascii="Arial" w:hAnsi="Arial" w:cs="Arial"/>
        </w:rPr>
      </w:pPr>
      <w:r w:rsidRPr="001A391E">
        <w:rPr>
          <w:rFonts w:ascii="Arial" w:hAnsi="Arial" w:cs="Arial"/>
          <w:noProof/>
          <w:lang w:eastAsia="da-DK"/>
        </w:rPr>
        <w:drawing>
          <wp:anchor distT="0" distB="0" distL="114300" distR="114300" simplePos="0" relativeHeight="251675648" behindDoc="0" locked="0" layoutInCell="1" allowOverlap="1" wp14:anchorId="1E6D36E9" wp14:editId="5EE053CC">
            <wp:simplePos x="0" y="0"/>
            <wp:positionH relativeFrom="margin">
              <wp:align>right</wp:align>
            </wp:positionH>
            <wp:positionV relativeFrom="paragraph">
              <wp:posOffset>467360</wp:posOffset>
            </wp:positionV>
            <wp:extent cx="1079500" cy="1074420"/>
            <wp:effectExtent l="19050" t="0" r="6350" b="0"/>
            <wp:wrapSquare wrapText="bothSides"/>
            <wp:docPr id="34" name="Picture 21" descr="PB501545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501545_web.jpg"/>
                    <pic:cNvPicPr/>
                  </pic:nvPicPr>
                  <pic:blipFill>
                    <a:blip r:embed="rId24" cstate="print"/>
                    <a:stretch>
                      <a:fillRect/>
                    </a:stretch>
                  </pic:blipFill>
                  <pic:spPr>
                    <a:xfrm>
                      <a:off x="0" y="0"/>
                      <a:ext cx="1079500" cy="1074420"/>
                    </a:xfrm>
                    <a:prstGeom prst="rect">
                      <a:avLst/>
                    </a:prstGeom>
                  </pic:spPr>
                </pic:pic>
              </a:graphicData>
            </a:graphic>
          </wp:anchor>
        </w:drawing>
      </w:r>
      <w:r w:rsidRPr="001A391E">
        <w:rPr>
          <w:rFonts w:ascii="Arial" w:hAnsi="Arial" w:cs="Arial"/>
        </w:rPr>
        <w:t xml:space="preserve">Alle rackskabe i Etagekrydsfelterne skal være af samme type og farve og skal dimensioneres så der er plads til minimum 25% udvidelse. </w:t>
      </w:r>
    </w:p>
    <w:p w14:paraId="32F25DB2" w14:textId="77777777" w:rsidR="00422BFC" w:rsidRPr="001A391E" w:rsidRDefault="00422BFC" w:rsidP="00422BFC">
      <w:pPr>
        <w:rPr>
          <w:rFonts w:ascii="Arial" w:hAnsi="Arial" w:cs="Arial"/>
        </w:rPr>
      </w:pPr>
      <w:r w:rsidRPr="001A391E">
        <w:rPr>
          <w:rFonts w:ascii="Arial" w:hAnsi="Arial" w:cs="Arial"/>
        </w:rPr>
        <w:t>Skabene skal være 19" gulvrackskabe 80x80cm (BxD) 42HE, lysegrå RAL 7035, med aftagelige dør, sideplader og bagplade, vendbar frontdør med To-punktslåsning, standard låsesystem med forberedelse for Ruko låsesystem, sideplader og bagplade skal kunne forsynes med nøglelås, dybdejusterbare 19" opspænding, mulighed for 4 punkt 19” opspænding, kabelgennemføring i top og bund med mulighed for passiv eller aktiv ventilation, rackskabet skal leveres med højdejusterbare fødder.</w:t>
      </w:r>
    </w:p>
    <w:p w14:paraId="17015307" w14:textId="59664BAC" w:rsidR="00422BFC" w:rsidRPr="001A391E" w:rsidRDefault="00422BFC" w:rsidP="00422BFC">
      <w:pPr>
        <w:rPr>
          <w:rFonts w:ascii="Arial" w:hAnsi="Arial" w:cs="Arial"/>
        </w:rPr>
      </w:pPr>
      <w:r w:rsidRPr="001A391E">
        <w:rPr>
          <w:rFonts w:ascii="Arial" w:hAnsi="Arial" w:cs="Arial"/>
        </w:rPr>
        <w:t xml:space="preserve">Skabene skal leveres med </w:t>
      </w:r>
      <w:r w:rsidR="00E121DE" w:rsidRPr="001A391E">
        <w:rPr>
          <w:rFonts w:ascii="Arial" w:hAnsi="Arial" w:cs="Arial"/>
          <w:color w:val="FF0000"/>
        </w:rPr>
        <w:t>glasdør eller pladedør.</w:t>
      </w:r>
    </w:p>
    <w:p w14:paraId="1EC13638" w14:textId="77777777" w:rsidR="004F1612" w:rsidRPr="001A391E" w:rsidRDefault="004F1612" w:rsidP="004F1612">
      <w:pPr>
        <w:autoSpaceDE w:val="0"/>
        <w:autoSpaceDN w:val="0"/>
        <w:adjustRightInd w:val="0"/>
        <w:spacing w:after="0" w:line="240" w:lineRule="auto"/>
        <w:rPr>
          <w:rFonts w:ascii="Arial" w:hAnsi="Arial" w:cs="Arial"/>
          <w:b/>
        </w:rPr>
      </w:pPr>
    </w:p>
    <w:p w14:paraId="3B90CE46" w14:textId="77777777" w:rsidR="004F1612" w:rsidRPr="001A391E" w:rsidRDefault="004F1612" w:rsidP="004F1612">
      <w:pPr>
        <w:autoSpaceDE w:val="0"/>
        <w:autoSpaceDN w:val="0"/>
        <w:adjustRightInd w:val="0"/>
        <w:spacing w:after="0" w:line="240" w:lineRule="auto"/>
        <w:rPr>
          <w:rFonts w:ascii="Arial" w:hAnsi="Arial" w:cs="Arial"/>
          <w:b/>
        </w:rPr>
      </w:pPr>
    </w:p>
    <w:p w14:paraId="28DAF375" w14:textId="5F32D135" w:rsidR="00422BFC" w:rsidRPr="001A391E" w:rsidRDefault="00422BFC" w:rsidP="004F1612">
      <w:pPr>
        <w:autoSpaceDE w:val="0"/>
        <w:autoSpaceDN w:val="0"/>
        <w:adjustRightInd w:val="0"/>
        <w:spacing w:after="0" w:line="240" w:lineRule="auto"/>
        <w:rPr>
          <w:rFonts w:ascii="Arial" w:hAnsi="Arial" w:cs="Arial"/>
          <w:b/>
        </w:rPr>
      </w:pPr>
      <w:r w:rsidRPr="001A391E">
        <w:rPr>
          <w:rFonts w:ascii="Arial" w:hAnsi="Arial" w:cs="Arial"/>
          <w:b/>
        </w:rPr>
        <w:t>Serverrack</w:t>
      </w:r>
      <w:r w:rsidR="004F1612" w:rsidRPr="001A391E">
        <w:rPr>
          <w:rFonts w:ascii="Arial" w:hAnsi="Arial" w:cs="Arial"/>
          <w:b/>
        </w:rPr>
        <w:t>:</w:t>
      </w:r>
      <w:r w:rsidRPr="001A391E">
        <w:rPr>
          <w:rFonts w:ascii="Arial" w:hAnsi="Arial" w:cs="Arial"/>
          <w:b/>
        </w:rPr>
        <w:t xml:space="preserve"> </w:t>
      </w:r>
    </w:p>
    <w:p w14:paraId="72BAA704" w14:textId="77777777" w:rsidR="00422BFC" w:rsidRPr="001A391E" w:rsidRDefault="00422BFC" w:rsidP="00422BFC">
      <w:pPr>
        <w:rPr>
          <w:rFonts w:ascii="Arial" w:hAnsi="Arial" w:cs="Arial"/>
        </w:rPr>
      </w:pPr>
      <w:r w:rsidRPr="001A391E">
        <w:rPr>
          <w:rFonts w:ascii="Arial" w:hAnsi="Arial" w:cs="Arial"/>
        </w:rPr>
        <w:t xml:space="preserve">Alle serverrackskabe skal være af samme type og farve og skal dimensioneres så der er plads til minimum 25% udvidelse. </w:t>
      </w:r>
    </w:p>
    <w:p w14:paraId="7DA64AA5" w14:textId="77777777" w:rsidR="00422BFC" w:rsidRPr="001A391E" w:rsidRDefault="00422BFC" w:rsidP="00422BFC">
      <w:pPr>
        <w:rPr>
          <w:rFonts w:ascii="Arial" w:hAnsi="Arial" w:cs="Arial"/>
        </w:rPr>
      </w:pPr>
      <w:r w:rsidRPr="001A391E">
        <w:rPr>
          <w:rFonts w:ascii="Arial" w:hAnsi="Arial" w:cs="Arial"/>
          <w:noProof/>
          <w:lang w:eastAsia="da-DK"/>
        </w:rPr>
        <w:drawing>
          <wp:anchor distT="0" distB="0" distL="114300" distR="114300" simplePos="0" relativeHeight="251676672" behindDoc="0" locked="0" layoutInCell="1" allowOverlap="1" wp14:anchorId="5EFB9A11" wp14:editId="755259A9">
            <wp:simplePos x="0" y="0"/>
            <wp:positionH relativeFrom="margin">
              <wp:align>right</wp:align>
            </wp:positionH>
            <wp:positionV relativeFrom="paragraph">
              <wp:posOffset>107950</wp:posOffset>
            </wp:positionV>
            <wp:extent cx="1080135" cy="1073785"/>
            <wp:effectExtent l="19050" t="0" r="5715" b="0"/>
            <wp:wrapSquare wrapText="bothSides"/>
            <wp:docPr id="35" name="Picture 23" descr="PB501420_w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B501420_web.jpg"/>
                    <pic:cNvPicPr/>
                  </pic:nvPicPr>
                  <pic:blipFill>
                    <a:blip r:embed="rId25" cstate="print"/>
                    <a:stretch>
                      <a:fillRect/>
                    </a:stretch>
                  </pic:blipFill>
                  <pic:spPr>
                    <a:xfrm>
                      <a:off x="0" y="0"/>
                      <a:ext cx="1080135" cy="1073785"/>
                    </a:xfrm>
                    <a:prstGeom prst="rect">
                      <a:avLst/>
                    </a:prstGeom>
                  </pic:spPr>
                </pic:pic>
              </a:graphicData>
            </a:graphic>
          </wp:anchor>
        </w:drawing>
      </w:r>
      <w:r w:rsidRPr="001A391E">
        <w:rPr>
          <w:rFonts w:ascii="Arial" w:hAnsi="Arial" w:cs="Arial"/>
        </w:rPr>
        <w:t>Skabene skal være 19" gulvrackskabe 80x100cm (BxD) 42HE, sort RAL 9011, med aftagelige dør, sideplader og bagplade, vendbar frontdør med To-punktslåsning, standard låsesystem med forberedelse for Ruko låsesystem, sideplader og bagplade skal kunne forsynes med nøglelås, dybdejusterbare 19" opspænding både for og bag, kabelgennemføring i top og bund med mulighed for passiv eller aktiv ventilation, rackskabet skal leveres med højdejusterbare fødder og glasdør.</w:t>
      </w:r>
    </w:p>
    <w:p w14:paraId="381C54A1" w14:textId="3D56161C" w:rsidR="00F84719" w:rsidRPr="001A391E" w:rsidRDefault="00F84719" w:rsidP="004269C1">
      <w:pPr>
        <w:autoSpaceDE w:val="0"/>
        <w:autoSpaceDN w:val="0"/>
        <w:adjustRightInd w:val="0"/>
        <w:spacing w:after="0" w:line="240" w:lineRule="auto"/>
        <w:rPr>
          <w:rFonts w:ascii="Arial" w:hAnsi="Arial" w:cs="Arial"/>
          <w:b/>
          <w:bCs/>
        </w:rPr>
      </w:pPr>
    </w:p>
    <w:p w14:paraId="2A9AFC87" w14:textId="77777777" w:rsidR="00F84719" w:rsidRPr="001A391E" w:rsidRDefault="00F84719" w:rsidP="004269C1">
      <w:pPr>
        <w:autoSpaceDE w:val="0"/>
        <w:autoSpaceDN w:val="0"/>
        <w:adjustRightInd w:val="0"/>
        <w:spacing w:after="0" w:line="240" w:lineRule="auto"/>
        <w:rPr>
          <w:rFonts w:ascii="Arial" w:hAnsi="Arial" w:cs="Arial"/>
          <w:b/>
          <w:bCs/>
        </w:rPr>
      </w:pPr>
    </w:p>
    <w:p w14:paraId="53E8959A" w14:textId="77777777" w:rsidR="00111C95" w:rsidRDefault="00111C95" w:rsidP="00384A98">
      <w:pPr>
        <w:pStyle w:val="Heading1"/>
      </w:pPr>
      <w:bookmarkStart w:id="11" w:name="_Toc473110503"/>
    </w:p>
    <w:p w14:paraId="5184713E" w14:textId="412F7000" w:rsidR="004269C1" w:rsidRPr="001A391E" w:rsidRDefault="004269C1" w:rsidP="00384A98">
      <w:pPr>
        <w:pStyle w:val="Heading1"/>
      </w:pPr>
      <w:r w:rsidRPr="001A391E">
        <w:t>4.10 Udførelse</w:t>
      </w:r>
      <w:bookmarkEnd w:id="11"/>
    </w:p>
    <w:p w14:paraId="60F94571" w14:textId="77777777" w:rsidR="00F84DAE" w:rsidRPr="001A391E" w:rsidRDefault="00F84DAE" w:rsidP="004269C1">
      <w:pPr>
        <w:autoSpaceDE w:val="0"/>
        <w:autoSpaceDN w:val="0"/>
        <w:adjustRightInd w:val="0"/>
        <w:spacing w:after="0" w:line="240" w:lineRule="auto"/>
        <w:rPr>
          <w:rFonts w:ascii="Arial" w:hAnsi="Arial" w:cs="Arial"/>
        </w:rPr>
      </w:pPr>
    </w:p>
    <w:p w14:paraId="55E9EBCC" w14:textId="77777777" w:rsidR="004269C1" w:rsidRPr="001A391E" w:rsidRDefault="004269C1" w:rsidP="004269C1">
      <w:pPr>
        <w:autoSpaceDE w:val="0"/>
        <w:autoSpaceDN w:val="0"/>
        <w:adjustRightInd w:val="0"/>
        <w:spacing w:after="0" w:line="240" w:lineRule="auto"/>
        <w:rPr>
          <w:rFonts w:ascii="Arial" w:hAnsi="Arial" w:cs="Arial"/>
        </w:rPr>
      </w:pPr>
      <w:r w:rsidRPr="001A391E">
        <w:rPr>
          <w:rFonts w:ascii="Arial" w:hAnsi="Arial" w:cs="Arial"/>
        </w:rPr>
        <w:t>Generelt</w:t>
      </w:r>
    </w:p>
    <w:p w14:paraId="35BD682F" w14:textId="77777777" w:rsidR="00612F59" w:rsidRPr="001A391E" w:rsidRDefault="00612F59" w:rsidP="00612F59">
      <w:pPr>
        <w:tabs>
          <w:tab w:val="left" w:pos="284"/>
        </w:tabs>
        <w:rPr>
          <w:rFonts w:ascii="Arial" w:hAnsi="Arial" w:cs="Arial"/>
        </w:rPr>
      </w:pPr>
      <w:r w:rsidRPr="001A391E">
        <w:rPr>
          <w:rFonts w:ascii="Arial" w:hAnsi="Arial" w:cs="Arial"/>
        </w:rPr>
        <w:t>Der må ikke anvendes stripsfastgørelse af fiber- og PDS-kablerne. Der skal anvendes velcrobånd eller kabeltape.</w:t>
      </w:r>
    </w:p>
    <w:p w14:paraId="3E52B1B6" w14:textId="77777777" w:rsidR="00612F59" w:rsidRPr="001A391E" w:rsidRDefault="00612F59" w:rsidP="00612F59">
      <w:pPr>
        <w:tabs>
          <w:tab w:val="left" w:pos="284"/>
        </w:tabs>
        <w:rPr>
          <w:rFonts w:ascii="Arial" w:hAnsi="Arial" w:cs="Arial"/>
        </w:rPr>
      </w:pPr>
      <w:r w:rsidRPr="001A391E">
        <w:rPr>
          <w:rFonts w:ascii="Arial" w:hAnsi="Arial" w:cs="Arial"/>
        </w:rPr>
        <w:lastRenderedPageBreak/>
        <w:t>Alle kabler, som kommer ind i krydsfelterne, skal aflastes forsvarligt. Kabler ordnes, så de ligger pænt i bundter.</w:t>
      </w:r>
    </w:p>
    <w:p w14:paraId="05785668" w14:textId="77777777" w:rsidR="00612F59" w:rsidRPr="001A391E" w:rsidRDefault="00612F59" w:rsidP="00612F59">
      <w:pPr>
        <w:tabs>
          <w:tab w:val="left" w:pos="284"/>
        </w:tabs>
        <w:rPr>
          <w:rFonts w:ascii="Arial" w:hAnsi="Arial" w:cs="Arial"/>
        </w:rPr>
      </w:pPr>
      <w:r w:rsidRPr="001A391E">
        <w:rPr>
          <w:rFonts w:ascii="Arial" w:hAnsi="Arial" w:cs="Arial"/>
        </w:rPr>
        <w:t>Der må ikke forekomme samlinger på kablerne, hverken PDS eller fiberkabler.</w:t>
      </w:r>
    </w:p>
    <w:p w14:paraId="74978B9A" w14:textId="77777777" w:rsidR="00612F59" w:rsidRPr="001A391E" w:rsidRDefault="00612F59" w:rsidP="00612F59">
      <w:pPr>
        <w:tabs>
          <w:tab w:val="left" w:pos="284"/>
        </w:tabs>
        <w:rPr>
          <w:rFonts w:ascii="Arial" w:hAnsi="Arial" w:cs="Arial"/>
        </w:rPr>
      </w:pPr>
      <w:r w:rsidRPr="001A391E">
        <w:rPr>
          <w:rFonts w:ascii="Arial" w:hAnsi="Arial" w:cs="Arial"/>
        </w:rPr>
        <w:t>Bøjningsradius for fiberkabler såvel som PDS-kabler skal overholde leverandørens forskrifter.</w:t>
      </w:r>
    </w:p>
    <w:p w14:paraId="74D37925" w14:textId="77777777" w:rsidR="00612F59" w:rsidRPr="001A391E" w:rsidRDefault="00612F59" w:rsidP="00612F59">
      <w:pPr>
        <w:tabs>
          <w:tab w:val="left" w:pos="284"/>
        </w:tabs>
        <w:rPr>
          <w:rFonts w:ascii="Arial" w:hAnsi="Arial" w:cs="Arial"/>
        </w:rPr>
      </w:pPr>
      <w:r w:rsidRPr="001A391E">
        <w:rPr>
          <w:rFonts w:ascii="Arial" w:hAnsi="Arial" w:cs="Arial"/>
        </w:rPr>
        <w:t>I forbindelse med planlægning af trækning af kabler skal entreprenøren nøje overveje, hvordan føringsveje er udført og tage dette med i sin betragtning.</w:t>
      </w:r>
    </w:p>
    <w:p w14:paraId="16FFEC9B" w14:textId="7AFFD7C2" w:rsidR="0098301A" w:rsidRPr="001A391E" w:rsidRDefault="0098301A" w:rsidP="004F1612">
      <w:pPr>
        <w:rPr>
          <w:rFonts w:ascii="Arial" w:hAnsi="Arial" w:cs="Arial"/>
        </w:rPr>
      </w:pPr>
      <w:r w:rsidRPr="001A391E">
        <w:rPr>
          <w:rFonts w:ascii="Arial" w:hAnsi="Arial" w:cs="Arial"/>
        </w:rPr>
        <w:t xml:space="preserve">Elentreprenøren skal medregne alle ydelser i forbindelse med etablering af </w:t>
      </w:r>
      <w:r w:rsidR="00612F59" w:rsidRPr="001A391E">
        <w:rPr>
          <w:rFonts w:ascii="Arial" w:hAnsi="Arial" w:cs="Arial"/>
        </w:rPr>
        <w:t>datanetværk</w:t>
      </w:r>
      <w:r w:rsidRPr="001A391E">
        <w:rPr>
          <w:rFonts w:ascii="Arial" w:hAnsi="Arial" w:cs="Arial"/>
        </w:rPr>
        <w:t>, herunder koordinering med øvrige entreprenører.</w:t>
      </w:r>
    </w:p>
    <w:p w14:paraId="48E1D73B" w14:textId="77777777" w:rsidR="00612F59" w:rsidRPr="001A391E" w:rsidRDefault="00612F59" w:rsidP="00612F59">
      <w:pPr>
        <w:rPr>
          <w:rFonts w:ascii="Arial" w:hAnsi="Arial" w:cs="Arial"/>
          <w:color w:val="FF0000"/>
        </w:rPr>
      </w:pPr>
      <w:r w:rsidRPr="001A391E">
        <w:rPr>
          <w:rFonts w:ascii="Arial" w:hAnsi="Arial" w:cs="Arial"/>
          <w:color w:val="FF0000"/>
        </w:rPr>
        <w:t>Her skrives en beskrivelse af udførelsen på det pågældende anlæg – Rådgiver udfylder</w:t>
      </w:r>
    </w:p>
    <w:p w14:paraId="7939F355" w14:textId="77777777" w:rsidR="00111C13" w:rsidRPr="001A391E" w:rsidRDefault="00111C13" w:rsidP="004269C1">
      <w:pPr>
        <w:autoSpaceDE w:val="0"/>
        <w:autoSpaceDN w:val="0"/>
        <w:adjustRightInd w:val="0"/>
        <w:spacing w:after="0" w:line="240" w:lineRule="auto"/>
        <w:rPr>
          <w:rFonts w:ascii="Arial" w:hAnsi="Arial" w:cs="Arial"/>
          <w:b/>
          <w:bCs/>
        </w:rPr>
      </w:pPr>
    </w:p>
    <w:p w14:paraId="3F38F74E" w14:textId="77777777" w:rsidR="004269C1" w:rsidRPr="001A391E" w:rsidRDefault="004269C1" w:rsidP="00384A98">
      <w:pPr>
        <w:pStyle w:val="Heading1"/>
      </w:pPr>
      <w:bookmarkStart w:id="12" w:name="_Toc473110504"/>
      <w:r w:rsidRPr="001A391E">
        <w:t>4.11 Mål og tolerancer</w:t>
      </w:r>
      <w:bookmarkEnd w:id="12"/>
    </w:p>
    <w:p w14:paraId="07745178" w14:textId="068470F5" w:rsidR="004269C1" w:rsidRPr="001A391E" w:rsidRDefault="004269C1" w:rsidP="004269C1">
      <w:pPr>
        <w:autoSpaceDE w:val="0"/>
        <w:autoSpaceDN w:val="0"/>
        <w:adjustRightInd w:val="0"/>
        <w:spacing w:after="0" w:line="240" w:lineRule="auto"/>
        <w:rPr>
          <w:rFonts w:ascii="Arial" w:hAnsi="Arial" w:cs="Arial"/>
        </w:rPr>
      </w:pPr>
      <w:r w:rsidRPr="001A391E">
        <w:rPr>
          <w:rFonts w:ascii="Arial" w:hAnsi="Arial" w:cs="Arial"/>
        </w:rPr>
        <w:t>Se udbudsmateriale for detaljer.</w:t>
      </w:r>
    </w:p>
    <w:p w14:paraId="14660BD0" w14:textId="77777777" w:rsidR="004269C1" w:rsidRPr="001A391E" w:rsidRDefault="004269C1" w:rsidP="004269C1">
      <w:pPr>
        <w:autoSpaceDE w:val="0"/>
        <w:autoSpaceDN w:val="0"/>
        <w:adjustRightInd w:val="0"/>
        <w:spacing w:after="0" w:line="240" w:lineRule="auto"/>
        <w:rPr>
          <w:rFonts w:ascii="Arial" w:hAnsi="Arial" w:cs="Arial"/>
        </w:rPr>
      </w:pPr>
    </w:p>
    <w:p w14:paraId="7E74136B" w14:textId="77777777" w:rsidR="0098301A" w:rsidRPr="001A391E" w:rsidRDefault="0098301A" w:rsidP="00384A98">
      <w:pPr>
        <w:pStyle w:val="Heading1"/>
      </w:pPr>
      <w:bookmarkStart w:id="13" w:name="_Toc473110505"/>
    </w:p>
    <w:p w14:paraId="67911BB4" w14:textId="77777777" w:rsidR="0098301A" w:rsidRPr="001A391E" w:rsidRDefault="0098301A" w:rsidP="00384A98">
      <w:pPr>
        <w:pStyle w:val="Heading1"/>
      </w:pPr>
    </w:p>
    <w:p w14:paraId="0E781EBC" w14:textId="5D6ADC45" w:rsidR="004269C1" w:rsidRPr="001A391E" w:rsidRDefault="004269C1" w:rsidP="00384A98">
      <w:pPr>
        <w:pStyle w:val="Heading1"/>
      </w:pPr>
      <w:r w:rsidRPr="001A391E">
        <w:t>4.12 Prøver</w:t>
      </w:r>
      <w:bookmarkEnd w:id="13"/>
    </w:p>
    <w:p w14:paraId="68672E03" w14:textId="77777777" w:rsidR="00EA3ABC" w:rsidRPr="001A391E" w:rsidRDefault="00EA3ABC" w:rsidP="004F1612">
      <w:pPr>
        <w:autoSpaceDE w:val="0"/>
        <w:autoSpaceDN w:val="0"/>
        <w:adjustRightInd w:val="0"/>
        <w:spacing w:after="0" w:line="240" w:lineRule="auto"/>
        <w:rPr>
          <w:rFonts w:ascii="Arial" w:hAnsi="Arial" w:cs="Arial"/>
          <w:b/>
        </w:rPr>
      </w:pPr>
    </w:p>
    <w:p w14:paraId="674E1287" w14:textId="35646AEF" w:rsidR="004F1612" w:rsidRPr="001A391E" w:rsidRDefault="004F1612" w:rsidP="004F1612">
      <w:pPr>
        <w:autoSpaceDE w:val="0"/>
        <w:autoSpaceDN w:val="0"/>
        <w:adjustRightInd w:val="0"/>
        <w:spacing w:after="0" w:line="240" w:lineRule="auto"/>
        <w:rPr>
          <w:rFonts w:ascii="Arial" w:hAnsi="Arial" w:cs="Arial"/>
          <w:b/>
        </w:rPr>
      </w:pPr>
      <w:r w:rsidRPr="001A391E">
        <w:rPr>
          <w:rFonts w:ascii="Arial" w:hAnsi="Arial" w:cs="Arial"/>
          <w:b/>
        </w:rPr>
        <w:t>Test af horisontal kabling:</w:t>
      </w:r>
    </w:p>
    <w:p w14:paraId="3929C625" w14:textId="77777777" w:rsidR="004F1612" w:rsidRPr="001A391E" w:rsidRDefault="004F1612" w:rsidP="004F1612">
      <w:pPr>
        <w:rPr>
          <w:rFonts w:ascii="Arial" w:hAnsi="Arial" w:cs="Arial"/>
        </w:rPr>
      </w:pPr>
      <w:r w:rsidRPr="001A391E">
        <w:rPr>
          <w:rFonts w:ascii="Arial" w:hAnsi="Arial" w:cs="Arial"/>
        </w:rPr>
        <w:t>Der testes med testinstrument som er godkendt af producenten for PDS-kablinen. Der testes efter EN 50173 eller ISO 11801 Permanent Link og testeren indstilles i henhold til kabelsystemets performance.</w:t>
      </w:r>
    </w:p>
    <w:p w14:paraId="12A35202" w14:textId="77777777" w:rsidR="004F1612" w:rsidRPr="001A391E" w:rsidRDefault="004F1612" w:rsidP="004F1612">
      <w:pPr>
        <w:rPr>
          <w:rFonts w:ascii="Arial" w:hAnsi="Arial" w:cs="Arial"/>
        </w:rPr>
      </w:pPr>
      <w:r w:rsidRPr="001A391E">
        <w:rPr>
          <w:rFonts w:ascii="Arial" w:hAnsi="Arial" w:cs="Arial"/>
        </w:rPr>
        <w:t>Testeren skal være opdateret med seneste firmware og have en gyldig kalibrering</w:t>
      </w:r>
    </w:p>
    <w:p w14:paraId="1E8DE507" w14:textId="77777777" w:rsidR="004F1612" w:rsidRPr="001A391E" w:rsidRDefault="004F1612" w:rsidP="004F1612">
      <w:pPr>
        <w:rPr>
          <w:rFonts w:ascii="Arial" w:hAnsi="Arial" w:cs="Arial"/>
        </w:rPr>
      </w:pPr>
      <w:r w:rsidRPr="001A391E">
        <w:rPr>
          <w:rFonts w:ascii="Arial" w:hAnsi="Arial" w:cs="Arial"/>
        </w:rPr>
        <w:t>Testresultater skal foreligges i testinstrumentets filformat (f.eks. fwl-fil til linkware) samt evt. i PDF format</w:t>
      </w:r>
    </w:p>
    <w:p w14:paraId="78CEA083" w14:textId="77777777" w:rsidR="004F1612" w:rsidRPr="001A391E" w:rsidRDefault="004F1612" w:rsidP="004F1612">
      <w:pPr>
        <w:autoSpaceDE w:val="0"/>
        <w:autoSpaceDN w:val="0"/>
        <w:adjustRightInd w:val="0"/>
        <w:spacing w:after="0" w:line="240" w:lineRule="auto"/>
        <w:rPr>
          <w:rFonts w:ascii="Arial" w:hAnsi="Arial" w:cs="Arial"/>
          <w:b/>
        </w:rPr>
      </w:pPr>
    </w:p>
    <w:p w14:paraId="44981044" w14:textId="5181BA23" w:rsidR="004F1612" w:rsidRPr="001A391E" w:rsidRDefault="004F1612" w:rsidP="004F1612">
      <w:pPr>
        <w:autoSpaceDE w:val="0"/>
        <w:autoSpaceDN w:val="0"/>
        <w:adjustRightInd w:val="0"/>
        <w:spacing w:after="0" w:line="240" w:lineRule="auto"/>
        <w:rPr>
          <w:rFonts w:ascii="Arial" w:hAnsi="Arial" w:cs="Arial"/>
          <w:b/>
        </w:rPr>
      </w:pPr>
      <w:r w:rsidRPr="001A391E">
        <w:rPr>
          <w:rFonts w:ascii="Arial" w:hAnsi="Arial" w:cs="Arial"/>
          <w:b/>
        </w:rPr>
        <w:t>Test af fiberinstallation:</w:t>
      </w:r>
    </w:p>
    <w:p w14:paraId="18B4C890" w14:textId="77777777" w:rsidR="004F1612" w:rsidRPr="001A391E" w:rsidRDefault="004F1612" w:rsidP="004F1612">
      <w:pPr>
        <w:rPr>
          <w:rFonts w:ascii="Arial" w:hAnsi="Arial" w:cs="Arial"/>
        </w:rPr>
      </w:pPr>
      <w:r w:rsidRPr="001A391E">
        <w:rPr>
          <w:rFonts w:ascii="Arial" w:hAnsi="Arial" w:cs="Arial"/>
        </w:rPr>
        <w:t>Der testes med testinstrument som er godkendt af producenten for PDS-kablinen. Der testes efter EN 50173 eller ISO 11801 testeren indstilles i henhold til kabelsystemets performance.</w:t>
      </w:r>
    </w:p>
    <w:p w14:paraId="6A7EF734" w14:textId="77777777" w:rsidR="004F1612" w:rsidRPr="001A391E" w:rsidRDefault="004F1612" w:rsidP="004F1612">
      <w:pPr>
        <w:rPr>
          <w:rFonts w:ascii="Arial" w:hAnsi="Arial" w:cs="Arial"/>
        </w:rPr>
      </w:pPr>
      <w:r w:rsidRPr="001A391E">
        <w:rPr>
          <w:rFonts w:ascii="Arial" w:hAnsi="Arial" w:cs="Arial"/>
        </w:rPr>
        <w:t>Testeren skal være opdateret med seneste firmware og have en gyldig kalibrering</w:t>
      </w:r>
    </w:p>
    <w:p w14:paraId="23DE7D41" w14:textId="0A0DC3B5" w:rsidR="004F1612" w:rsidRPr="001A391E" w:rsidRDefault="004F1612" w:rsidP="004F1612">
      <w:pPr>
        <w:rPr>
          <w:rFonts w:ascii="Arial" w:hAnsi="Arial" w:cs="Arial"/>
        </w:rPr>
      </w:pPr>
      <w:r w:rsidRPr="001A391E">
        <w:rPr>
          <w:rFonts w:ascii="Arial" w:hAnsi="Arial" w:cs="Arial"/>
        </w:rPr>
        <w:t>Testresultater skal foreligges i testinstrumentets filformat (f.eks. fwl-fil til linkware) samt evt. i PDF format.</w:t>
      </w:r>
    </w:p>
    <w:p w14:paraId="26E6B681" w14:textId="01F05CAB" w:rsidR="004269C1" w:rsidRPr="001A391E" w:rsidRDefault="004269C1" w:rsidP="004269C1">
      <w:pPr>
        <w:autoSpaceDE w:val="0"/>
        <w:autoSpaceDN w:val="0"/>
        <w:adjustRightInd w:val="0"/>
        <w:spacing w:after="0" w:line="240" w:lineRule="auto"/>
        <w:rPr>
          <w:rFonts w:ascii="Arial" w:hAnsi="Arial" w:cs="Arial"/>
          <w:b/>
          <w:bCs/>
        </w:rPr>
      </w:pPr>
    </w:p>
    <w:p w14:paraId="7D1FC30A" w14:textId="77777777" w:rsidR="00612F59" w:rsidRPr="001A391E" w:rsidRDefault="00612F59" w:rsidP="004269C1">
      <w:pPr>
        <w:autoSpaceDE w:val="0"/>
        <w:autoSpaceDN w:val="0"/>
        <w:adjustRightInd w:val="0"/>
        <w:spacing w:after="0" w:line="240" w:lineRule="auto"/>
        <w:rPr>
          <w:rFonts w:ascii="Arial" w:hAnsi="Arial" w:cs="Arial"/>
          <w:b/>
          <w:bCs/>
        </w:rPr>
      </w:pPr>
    </w:p>
    <w:p w14:paraId="7BF44941" w14:textId="1A98249B" w:rsidR="004269C1" w:rsidRPr="001A391E" w:rsidRDefault="004269C1" w:rsidP="00384A98">
      <w:pPr>
        <w:pStyle w:val="Heading1"/>
      </w:pPr>
      <w:bookmarkStart w:id="14" w:name="_Toc473110506"/>
      <w:r w:rsidRPr="001A391E">
        <w:t>4.13 Arbejdsmiljø</w:t>
      </w:r>
      <w:bookmarkEnd w:id="14"/>
    </w:p>
    <w:p w14:paraId="63EED9E3" w14:textId="77777777" w:rsidR="00682E54" w:rsidRPr="001A391E" w:rsidRDefault="00682E54" w:rsidP="00682E54">
      <w:pPr>
        <w:pStyle w:val="Heading1"/>
      </w:pPr>
    </w:p>
    <w:p w14:paraId="25BF796E" w14:textId="77F90AEA" w:rsidR="00E8799A" w:rsidRPr="001A391E" w:rsidRDefault="00E8799A" w:rsidP="00682E54">
      <w:pPr>
        <w:rPr>
          <w:rFonts w:ascii="Arial" w:hAnsi="Arial" w:cs="Arial"/>
          <w:color w:val="FF0000"/>
        </w:rPr>
      </w:pPr>
      <w:r w:rsidRPr="001A391E">
        <w:rPr>
          <w:rFonts w:ascii="Arial" w:hAnsi="Arial" w:cs="Arial"/>
          <w:color w:val="FF0000"/>
        </w:rPr>
        <w:t>Rådgiver udfylder</w:t>
      </w:r>
    </w:p>
    <w:p w14:paraId="65AB2D02" w14:textId="665AA826" w:rsidR="004269C1" w:rsidRPr="001A391E" w:rsidRDefault="004269C1" w:rsidP="004269C1">
      <w:pPr>
        <w:autoSpaceDE w:val="0"/>
        <w:autoSpaceDN w:val="0"/>
        <w:adjustRightInd w:val="0"/>
        <w:spacing w:after="0" w:line="240" w:lineRule="auto"/>
        <w:rPr>
          <w:rFonts w:ascii="Arial" w:hAnsi="Arial" w:cs="Arial"/>
          <w:b/>
          <w:bCs/>
        </w:rPr>
      </w:pPr>
    </w:p>
    <w:p w14:paraId="3EF1B164" w14:textId="77777777" w:rsidR="00612F59" w:rsidRPr="001A391E" w:rsidRDefault="00612F59" w:rsidP="004269C1">
      <w:pPr>
        <w:autoSpaceDE w:val="0"/>
        <w:autoSpaceDN w:val="0"/>
        <w:adjustRightInd w:val="0"/>
        <w:spacing w:after="0" w:line="240" w:lineRule="auto"/>
        <w:rPr>
          <w:rFonts w:ascii="Arial" w:hAnsi="Arial" w:cs="Arial"/>
          <w:b/>
          <w:bCs/>
        </w:rPr>
      </w:pPr>
    </w:p>
    <w:p w14:paraId="72EAA33B" w14:textId="77777777" w:rsidR="004269C1" w:rsidRPr="001A391E" w:rsidRDefault="004269C1" w:rsidP="00384A98">
      <w:pPr>
        <w:pStyle w:val="Heading1"/>
      </w:pPr>
      <w:bookmarkStart w:id="15" w:name="_Toc473110507"/>
      <w:r w:rsidRPr="001A391E">
        <w:lastRenderedPageBreak/>
        <w:t>4.14 Kontrol</w:t>
      </w:r>
      <w:bookmarkEnd w:id="15"/>
    </w:p>
    <w:p w14:paraId="1822A3EF" w14:textId="77777777" w:rsidR="00682E54" w:rsidRPr="001A391E" w:rsidRDefault="00682E54" w:rsidP="00682E54">
      <w:pPr>
        <w:pStyle w:val="Heading1"/>
      </w:pPr>
    </w:p>
    <w:p w14:paraId="79A37B76" w14:textId="77777777" w:rsidR="0098301A" w:rsidRPr="001A391E" w:rsidRDefault="0098301A" w:rsidP="0098301A">
      <w:pPr>
        <w:numPr>
          <w:ilvl w:val="0"/>
          <w:numId w:val="17"/>
        </w:numPr>
        <w:tabs>
          <w:tab w:val="left" w:pos="284"/>
        </w:tabs>
        <w:spacing w:after="0" w:line="260" w:lineRule="exact"/>
        <w:rPr>
          <w:rFonts w:ascii="Arial" w:hAnsi="Arial" w:cs="Arial"/>
        </w:rPr>
      </w:pPr>
      <w:r w:rsidRPr="001A391E">
        <w:rPr>
          <w:rFonts w:ascii="Arial" w:hAnsi="Arial" w:cs="Arial"/>
        </w:rPr>
        <w:t>Der skal udføres fuld kontrol af alle forbindelser, både fiber og kobber.</w:t>
      </w:r>
    </w:p>
    <w:p w14:paraId="0FC458AE" w14:textId="686EB733" w:rsidR="0098301A" w:rsidRPr="001A391E" w:rsidRDefault="0098301A" w:rsidP="0098301A">
      <w:pPr>
        <w:numPr>
          <w:ilvl w:val="0"/>
          <w:numId w:val="17"/>
        </w:numPr>
        <w:tabs>
          <w:tab w:val="left" w:pos="284"/>
        </w:tabs>
        <w:spacing w:after="0" w:line="260" w:lineRule="exact"/>
        <w:rPr>
          <w:rFonts w:ascii="Arial" w:hAnsi="Arial" w:cs="Arial"/>
        </w:rPr>
      </w:pPr>
      <w:r w:rsidRPr="001A391E">
        <w:rPr>
          <w:rFonts w:ascii="Arial" w:hAnsi="Arial" w:cs="Arial"/>
        </w:rPr>
        <w:t>Som dokumentation for kontrol/test afleveres en rapport for hvert krydsfelt.</w:t>
      </w:r>
    </w:p>
    <w:p w14:paraId="7A770833" w14:textId="77777777" w:rsidR="00612F59" w:rsidRPr="001A391E" w:rsidRDefault="00612F59" w:rsidP="00612F59">
      <w:pPr>
        <w:tabs>
          <w:tab w:val="left" w:pos="284"/>
        </w:tabs>
        <w:spacing w:after="0" w:line="260" w:lineRule="exact"/>
        <w:ind w:left="720"/>
        <w:rPr>
          <w:rFonts w:ascii="Arial" w:hAnsi="Arial" w:cs="Arial"/>
        </w:rPr>
      </w:pPr>
    </w:p>
    <w:p w14:paraId="2E84F1CA" w14:textId="69D4117C" w:rsidR="00111C13" w:rsidRPr="001A391E" w:rsidRDefault="00111C13" w:rsidP="004269C1">
      <w:pPr>
        <w:autoSpaceDE w:val="0"/>
        <w:autoSpaceDN w:val="0"/>
        <w:adjustRightInd w:val="0"/>
        <w:spacing w:after="0" w:line="240" w:lineRule="auto"/>
        <w:rPr>
          <w:rFonts w:ascii="Arial" w:hAnsi="Arial" w:cs="Arial"/>
          <w:b/>
          <w:bCs/>
        </w:rPr>
      </w:pPr>
    </w:p>
    <w:p w14:paraId="07AFB717" w14:textId="77777777" w:rsidR="0098301A" w:rsidRPr="001A391E" w:rsidRDefault="0098301A" w:rsidP="004269C1">
      <w:pPr>
        <w:autoSpaceDE w:val="0"/>
        <w:autoSpaceDN w:val="0"/>
        <w:adjustRightInd w:val="0"/>
        <w:spacing w:after="0" w:line="240" w:lineRule="auto"/>
        <w:rPr>
          <w:rFonts w:ascii="Arial" w:hAnsi="Arial" w:cs="Arial"/>
          <w:b/>
          <w:bCs/>
        </w:rPr>
      </w:pPr>
    </w:p>
    <w:p w14:paraId="0C6700C7" w14:textId="77777777" w:rsidR="004269C1" w:rsidRPr="001A391E" w:rsidRDefault="004269C1" w:rsidP="00384A98">
      <w:pPr>
        <w:pStyle w:val="Heading1"/>
      </w:pPr>
      <w:bookmarkStart w:id="16" w:name="_Toc473110508"/>
      <w:r w:rsidRPr="001A391E">
        <w:t>4.15 D&amp;V-dokumentation</w:t>
      </w:r>
      <w:bookmarkEnd w:id="16"/>
    </w:p>
    <w:p w14:paraId="2DD95680" w14:textId="77777777" w:rsidR="004F1612" w:rsidRPr="001A391E" w:rsidRDefault="004F1612" w:rsidP="004F1612">
      <w:pPr>
        <w:rPr>
          <w:rFonts w:ascii="Arial" w:hAnsi="Arial" w:cs="Arial"/>
        </w:rPr>
      </w:pPr>
      <w:r w:rsidRPr="001A391E">
        <w:rPr>
          <w:rFonts w:ascii="Arial" w:hAnsi="Arial" w:cs="Arial"/>
        </w:rPr>
        <w:t>Producenten af komponenterne til PDS installationen skal levere følgende:</w:t>
      </w:r>
    </w:p>
    <w:p w14:paraId="05D84837" w14:textId="69FC78A9" w:rsidR="004F1612" w:rsidRPr="001A391E" w:rsidRDefault="004F1612" w:rsidP="004F1612">
      <w:pPr>
        <w:pStyle w:val="ListParagraph"/>
        <w:numPr>
          <w:ilvl w:val="0"/>
          <w:numId w:val="16"/>
        </w:numPr>
        <w:spacing w:after="0" w:line="240" w:lineRule="auto"/>
        <w:rPr>
          <w:rFonts w:ascii="Arial" w:hAnsi="Arial" w:cs="Arial"/>
        </w:rPr>
      </w:pPr>
      <w:r w:rsidRPr="001A391E">
        <w:rPr>
          <w:rFonts w:ascii="Arial" w:hAnsi="Arial" w:cs="Arial"/>
        </w:rPr>
        <w:t>Datablade på de enkelte komponenter</w:t>
      </w:r>
    </w:p>
    <w:p w14:paraId="15ADD8B8" w14:textId="77777777" w:rsidR="00E8799A" w:rsidRPr="001A391E" w:rsidRDefault="00E8799A" w:rsidP="00E8799A">
      <w:pPr>
        <w:pStyle w:val="ListParagraph"/>
        <w:spacing w:after="0" w:line="240" w:lineRule="auto"/>
        <w:rPr>
          <w:rFonts w:ascii="Arial" w:hAnsi="Arial" w:cs="Arial"/>
        </w:rPr>
      </w:pPr>
    </w:p>
    <w:p w14:paraId="2D72024B" w14:textId="77777777" w:rsidR="00E8799A" w:rsidRPr="001A391E" w:rsidRDefault="004F1612" w:rsidP="004F1612">
      <w:pPr>
        <w:pStyle w:val="ListParagraph"/>
        <w:numPr>
          <w:ilvl w:val="0"/>
          <w:numId w:val="16"/>
        </w:numPr>
        <w:spacing w:after="0" w:line="240" w:lineRule="auto"/>
        <w:rPr>
          <w:rFonts w:ascii="Arial" w:hAnsi="Arial" w:cs="Arial"/>
        </w:rPr>
      </w:pPr>
      <w:r w:rsidRPr="001A391E">
        <w:rPr>
          <w:rFonts w:ascii="Arial" w:hAnsi="Arial" w:cs="Arial"/>
        </w:rPr>
        <w:t>Dokumentation fra 3. Part som viser overholdelse af krav til performance for Class EA Permanent Link ISO/IEC 11801:2011 (Ed. 2.2), EN50173-1:2011, EN50173-2:2007 (incl. A1:2010) og ANSI/TIA-568-C.2:2009 – både som PL3 og CL4</w:t>
      </w:r>
    </w:p>
    <w:p w14:paraId="7AAF5228" w14:textId="77777777" w:rsidR="00E8799A" w:rsidRPr="001A391E" w:rsidRDefault="00E8799A" w:rsidP="00E8799A">
      <w:pPr>
        <w:pStyle w:val="ListParagraph"/>
        <w:rPr>
          <w:rFonts w:ascii="Arial" w:hAnsi="Arial" w:cs="Arial"/>
        </w:rPr>
      </w:pPr>
    </w:p>
    <w:p w14:paraId="0B5B5974" w14:textId="05E8D5AE" w:rsidR="004F1612" w:rsidRPr="001A391E" w:rsidRDefault="004F1612" w:rsidP="004F1612">
      <w:pPr>
        <w:pStyle w:val="ListParagraph"/>
        <w:numPr>
          <w:ilvl w:val="0"/>
          <w:numId w:val="16"/>
        </w:numPr>
        <w:spacing w:after="0" w:line="240" w:lineRule="auto"/>
        <w:rPr>
          <w:rFonts w:ascii="Arial" w:hAnsi="Arial" w:cs="Arial"/>
        </w:rPr>
      </w:pPr>
      <w:r w:rsidRPr="001A391E">
        <w:rPr>
          <w:rFonts w:ascii="Arial" w:hAnsi="Arial" w:cs="Arial"/>
        </w:rPr>
        <w:t>Dokumentation fra 3. Part som viser overholdelse af krav til performance for Power over Ethernet (PoE+) i henhold IEC 60512-99-001</w:t>
      </w:r>
    </w:p>
    <w:p w14:paraId="09221EDA" w14:textId="77777777" w:rsidR="008B5100" w:rsidRPr="001A391E" w:rsidRDefault="008B5100" w:rsidP="008B5100">
      <w:pPr>
        <w:pStyle w:val="ListParagraph"/>
        <w:rPr>
          <w:rFonts w:ascii="Arial" w:hAnsi="Arial" w:cs="Arial"/>
        </w:rPr>
      </w:pPr>
    </w:p>
    <w:p w14:paraId="67806EF7" w14:textId="24745896" w:rsidR="00612F59" w:rsidRPr="001A391E" w:rsidRDefault="008B5100" w:rsidP="009F2DAA">
      <w:pPr>
        <w:pStyle w:val="ListParagraph"/>
        <w:numPr>
          <w:ilvl w:val="0"/>
          <w:numId w:val="16"/>
        </w:numPr>
        <w:spacing w:after="0" w:line="240" w:lineRule="auto"/>
        <w:rPr>
          <w:rFonts w:ascii="Arial" w:hAnsi="Arial" w:cs="Arial"/>
        </w:rPr>
      </w:pPr>
      <w:r w:rsidRPr="001A391E">
        <w:rPr>
          <w:rFonts w:ascii="Arial" w:hAnsi="Arial" w:cs="Arial"/>
        </w:rPr>
        <w:t xml:space="preserve">Performance dekleration som dokumentere overholdelse af Euroclass Dca i henhold til EN 50575 </w:t>
      </w:r>
    </w:p>
    <w:p w14:paraId="30AECCE4" w14:textId="77777777" w:rsidR="00612F59" w:rsidRPr="001A391E" w:rsidRDefault="00612F59" w:rsidP="00612F59">
      <w:pPr>
        <w:pStyle w:val="ListParagraph"/>
        <w:spacing w:after="0" w:line="240" w:lineRule="auto"/>
        <w:rPr>
          <w:rFonts w:ascii="Arial" w:hAnsi="Arial" w:cs="Arial"/>
        </w:rPr>
      </w:pPr>
    </w:p>
    <w:p w14:paraId="0D5F478B" w14:textId="77777777" w:rsidR="004F1612" w:rsidRPr="001A391E" w:rsidRDefault="004F1612" w:rsidP="004269C1">
      <w:pPr>
        <w:autoSpaceDE w:val="0"/>
        <w:autoSpaceDN w:val="0"/>
        <w:adjustRightInd w:val="0"/>
        <w:spacing w:after="0" w:line="240" w:lineRule="auto"/>
        <w:rPr>
          <w:rFonts w:ascii="Arial" w:hAnsi="Arial" w:cs="Arial"/>
        </w:rPr>
      </w:pPr>
    </w:p>
    <w:p w14:paraId="2165F2AB" w14:textId="5329A3FF" w:rsidR="004269C1" w:rsidRPr="001A391E" w:rsidRDefault="004269C1" w:rsidP="00384A98">
      <w:pPr>
        <w:pStyle w:val="Heading1"/>
      </w:pPr>
      <w:bookmarkStart w:id="17" w:name="_Toc473110509"/>
      <w:r w:rsidRPr="001A391E">
        <w:t>4.16 Planlægning</w:t>
      </w:r>
      <w:bookmarkEnd w:id="17"/>
    </w:p>
    <w:p w14:paraId="588FBEAB" w14:textId="77777777" w:rsidR="00682E54" w:rsidRPr="001A391E" w:rsidRDefault="00682E54" w:rsidP="00682E54">
      <w:pPr>
        <w:pStyle w:val="Heading1"/>
      </w:pPr>
    </w:p>
    <w:p w14:paraId="26750E3D" w14:textId="22CE1F33" w:rsidR="00E8799A" w:rsidRPr="00682E54" w:rsidRDefault="00E8799A" w:rsidP="00682E54">
      <w:pPr>
        <w:rPr>
          <w:rFonts w:ascii="Arial" w:hAnsi="Arial" w:cs="Arial"/>
          <w:color w:val="FF0000"/>
        </w:rPr>
      </w:pPr>
      <w:r w:rsidRPr="001A391E">
        <w:rPr>
          <w:rFonts w:ascii="Arial" w:hAnsi="Arial" w:cs="Arial"/>
          <w:color w:val="FF0000"/>
        </w:rPr>
        <w:t>Rådgiver udfylder</w:t>
      </w:r>
    </w:p>
    <w:sectPr w:rsidR="00E8799A" w:rsidRPr="00682E54" w:rsidSect="00BB1EA5">
      <w:headerReference w:type="default" r:id="rId26"/>
      <w:footerReference w:type="default" r:id="rId27"/>
      <w:headerReference w:type="first" r:id="rId28"/>
      <w:footerReference w:type="first" r:id="rId29"/>
      <w:pgSz w:w="11906" w:h="16838" w:code="9"/>
      <w:pgMar w:top="1758" w:right="851" w:bottom="2552" w:left="851" w:header="624" w:footer="839"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6215F4" w14:textId="77777777" w:rsidR="00B12A17" w:rsidRDefault="00B12A17" w:rsidP="006F5A08">
      <w:r>
        <w:separator/>
      </w:r>
    </w:p>
  </w:endnote>
  <w:endnote w:type="continuationSeparator" w:id="0">
    <w:p w14:paraId="6279FB03" w14:textId="77777777" w:rsidR="00B12A17" w:rsidRDefault="00B12A17" w:rsidP="006F5A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CB359" w14:textId="77777777" w:rsidR="006F0D75" w:rsidRDefault="006F0D75" w:rsidP="007E7563">
    <w:pPr>
      <w:pStyle w:val="Footer"/>
      <w:tabs>
        <w:tab w:val="left" w:pos="7033"/>
      </w:tabs>
    </w:pPr>
    <w:r>
      <w:rPr>
        <w:noProof/>
      </w:rPr>
      <mc:AlternateContent>
        <mc:Choice Requires="wps">
          <w:drawing>
            <wp:anchor distT="0" distB="0" distL="114300" distR="114300" simplePos="0" relativeHeight="251663360" behindDoc="0" locked="0" layoutInCell="0" allowOverlap="1" wp14:anchorId="625B5C3B" wp14:editId="3151DEC3">
              <wp:simplePos x="0" y="0"/>
              <wp:positionH relativeFrom="page">
                <wp:posOffset>0</wp:posOffset>
              </wp:positionH>
              <wp:positionV relativeFrom="page">
                <wp:posOffset>10248900</wp:posOffset>
              </wp:positionV>
              <wp:extent cx="7560310" cy="252095"/>
              <wp:effectExtent l="0" t="0" r="0" b="14605"/>
              <wp:wrapNone/>
              <wp:docPr id="7" name="MSIPCMad524cfea3876aeac1574a92" descr="{&quot;HashCode&quot;:1235388660,&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8D3C52C" w14:textId="662B720C" w:rsidR="006F0D75" w:rsidRPr="006F0D75" w:rsidRDefault="006F0D75" w:rsidP="006F0D75">
                          <w:pPr>
                            <w:spacing w:after="0"/>
                            <w:jc w:val="center"/>
                            <w:rPr>
                              <w:rFonts w:ascii="Arial" w:hAnsi="Arial" w:cs="Arial"/>
                              <w:color w:val="626469"/>
                              <w:sz w:val="12"/>
                            </w:rPr>
                          </w:pPr>
                          <w:r w:rsidRPr="006F0D75">
                            <w:rPr>
                              <w:rFonts w:ascii="Arial" w:hAnsi="Arial" w:cs="Arial"/>
                              <w:color w:val="626469"/>
                              <w:sz w:val="12"/>
                            </w:rPr>
                            <w:t>Internal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25B5C3B" id="_x0000_t202" coordsize="21600,21600" o:spt="202" path="m,l,21600r21600,l21600,xe">
              <v:stroke joinstyle="miter"/>
              <v:path gradientshapeok="t" o:connecttype="rect"/>
            </v:shapetype>
            <v:shape id="MSIPCMad524cfea3876aeac1574a92" o:spid="_x0000_s1035" type="#_x0000_t202" alt="{&quot;HashCode&quot;:1235388660,&quot;Height&quot;:841.0,&quot;Width&quot;:595.0,&quot;Placement&quot;:&quot;Footer&quot;,&quot;Index&quot;:&quot;Primary&quot;,&quot;Section&quot;:1,&quot;Top&quot;:0.0,&quot;Left&quot;:0.0}" style="position:absolute;margin-left:0;margin-top:807pt;width:595.3pt;height:19.85pt;z-index:2516633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" o:allowincell="f" filled="f" stroked="f" strokeweight=".5pt">
              <v:fill o:detectmouseclick="t"/>
              <v:textbox inset=",0,,0">
                <w:txbxContent>
                  <w:p w14:paraId="68D3C52C" w14:textId="662B720C" w:rsidR="006F0D75" w:rsidRPr="006F0D75" w:rsidRDefault="006F0D75" w:rsidP="006F0D75">
                    <w:pPr>
                      <w:spacing w:after="0"/>
                      <w:jc w:val="center"/>
                      <w:rPr>
                        <w:rFonts w:ascii="Arial" w:hAnsi="Arial" w:cs="Arial"/>
                        <w:color w:val="626469"/>
                        <w:sz w:val="12"/>
                      </w:rPr>
                    </w:pPr>
                    <w:r w:rsidRPr="006F0D75">
                      <w:rPr>
                        <w:rFonts w:ascii="Arial" w:hAnsi="Arial" w:cs="Arial"/>
                        <w:color w:val="626469"/>
                        <w:sz w:val="12"/>
                      </w:rPr>
                      <w:t>Internal</w:t>
                    </w:r>
                  </w:p>
                </w:txbxContent>
              </v:textbox>
              <w10:wrap anchorx="page" anchory="page"/>
            </v:shape>
          </w:pict>
        </mc:Fallback>
      </mc:AlternateContent>
    </w:r>
  </w:p>
  <w:sdt>
    <w:sdtPr>
      <w:id w:val="865484861"/>
      <w:docPartObj>
        <w:docPartGallery w:val="Page Numbers (Bottom of Page)"/>
        <w:docPartUnique/>
      </w:docPartObj>
    </w:sdtPr>
    <w:sdtEndPr>
      <w:rPr>
        <w:noProof/>
      </w:rPr>
    </w:sdtEndPr>
    <w:sdtContent>
      <w:p w14:paraId="023B3BD0" w14:textId="106CBAE9" w:rsidR="007E7563" w:rsidRPr="007E7563" w:rsidRDefault="007E7563" w:rsidP="007E7563">
        <w:pPr>
          <w:pStyle w:val="Footer"/>
          <w:tabs>
            <w:tab w:val="left" w:pos="7033"/>
          </w:tabs>
          <w:rPr>
            <w:lang w:val="da-DK"/>
          </w:rPr>
        </w:pPr>
        <w:r w:rsidRPr="007E7563">
          <w:rPr>
            <w:lang w:val="da-DK"/>
          </w:rPr>
          <w:t xml:space="preserve">Side </w:t>
        </w:r>
        <w:r>
          <w:fldChar w:fldCharType="begin"/>
        </w:r>
        <w:r w:rsidRPr="007E7563">
          <w:rPr>
            <w:lang w:val="da-DK"/>
          </w:rPr>
          <w:instrText xml:space="preserve"> PAGE   \* MERGEFORMAT </w:instrText>
        </w:r>
        <w:r>
          <w:fldChar w:fldCharType="separate"/>
        </w:r>
        <w:r w:rsidR="00111C95">
          <w:rPr>
            <w:noProof/>
            <w:lang w:val="da-DK"/>
          </w:rPr>
          <w:t>15</w:t>
        </w:r>
        <w:r>
          <w:rPr>
            <w:noProof/>
          </w:rPr>
          <w:fldChar w:fldCharType="end"/>
        </w:r>
        <w:r w:rsidRPr="007E7563">
          <w:rPr>
            <w:lang w:val="da-DK"/>
          </w:rPr>
          <w:tab/>
          <w:t xml:space="preserve">Tekniske specifikationer for </w:t>
        </w:r>
        <w:r w:rsidR="00C7130E">
          <w:rPr>
            <w:lang w:val="da-DK"/>
          </w:rPr>
          <w:t>u</w:t>
        </w:r>
        <w:r w:rsidR="000B084C">
          <w:rPr>
            <w:lang w:val="da-DK"/>
          </w:rPr>
          <w:t xml:space="preserve">skærmet </w:t>
        </w:r>
        <w:r w:rsidR="009676CE">
          <w:rPr>
            <w:lang w:val="da-DK"/>
          </w:rPr>
          <w:t>data installationer</w:t>
        </w:r>
        <w:r w:rsidRPr="007E7563">
          <w:rPr>
            <w:lang w:val="da-DK"/>
          </w:rPr>
          <w:t xml:space="preserve"> </w:t>
        </w:r>
        <w:r w:rsidRPr="007E7563">
          <w:rPr>
            <w:lang w:val="da-DK"/>
          </w:rPr>
          <w:tab/>
        </w:r>
        <w:r w:rsidR="00EE48B0">
          <w:rPr>
            <w:lang w:val="da-DK"/>
          </w:rPr>
          <w:t xml:space="preserve">             </w:t>
        </w:r>
        <w:r w:rsidRPr="007E7563">
          <w:rPr>
            <w:lang w:val="da-DK"/>
          </w:rPr>
          <w:t>V</w:t>
        </w:r>
        <w:r w:rsidR="00F45905">
          <w:rPr>
            <w:lang w:val="da-DK"/>
          </w:rPr>
          <w:t>1.1</w:t>
        </w:r>
        <w:r w:rsidR="005E1682">
          <w:rPr>
            <w:lang w:val="da-DK"/>
          </w:rPr>
          <w:t xml:space="preserve"> </w:t>
        </w:r>
        <w:r>
          <w:rPr>
            <w:lang w:val="da-DK"/>
          </w:rPr>
          <w:t xml:space="preserve"> </w:t>
        </w:r>
        <w:r w:rsidR="00EE48B0">
          <w:rPr>
            <w:lang w:val="da-DK"/>
          </w:rPr>
          <w:t xml:space="preserve">- </w:t>
        </w:r>
        <w:r w:rsidR="002C2FEA">
          <w:rPr>
            <w:lang w:val="da-DK"/>
          </w:rPr>
          <w:t>0</w:t>
        </w:r>
        <w:r w:rsidR="00B70F63">
          <w:rPr>
            <w:lang w:val="da-DK"/>
          </w:rPr>
          <w:t>7</w:t>
        </w:r>
        <w:r>
          <w:rPr>
            <w:lang w:val="da-DK"/>
          </w:rPr>
          <w:t>-0</w:t>
        </w:r>
        <w:r w:rsidR="00B70F63">
          <w:rPr>
            <w:lang w:val="da-DK"/>
          </w:rPr>
          <w:t>6</w:t>
        </w:r>
        <w:r>
          <w:rPr>
            <w:lang w:val="da-DK"/>
          </w:rPr>
          <w:t>-20</w:t>
        </w:r>
        <w:r w:rsidR="00B70F63">
          <w:rPr>
            <w:lang w:val="da-DK"/>
          </w:rPr>
          <w:t>23</w:t>
        </w:r>
      </w:p>
      <w:p w14:paraId="1A10186A" w14:textId="44581570" w:rsidR="007E7563" w:rsidRDefault="00512791">
        <w:pPr>
          <w:pStyle w:val="Footer"/>
        </w:pPr>
      </w:p>
    </w:sdtContent>
  </w:sdt>
  <w:p w14:paraId="167D9997" w14:textId="7A15A191" w:rsidR="00C725EA" w:rsidRPr="00BB1EA5" w:rsidRDefault="00C725EA" w:rsidP="00BB1EA5">
    <w:pPr>
      <w:pStyle w:val="Footer"/>
      <w:jc w:val="right"/>
      <w:rPr>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8EEC2" w14:textId="00B6A603" w:rsidR="00C725EA" w:rsidRPr="00BB1EA5" w:rsidRDefault="006F0D75" w:rsidP="00BB1EA5">
    <w:pPr>
      <w:pStyle w:val="Footer"/>
      <w:tabs>
        <w:tab w:val="clear" w:pos="4320"/>
        <w:tab w:val="clear" w:pos="8640"/>
      </w:tabs>
      <w:spacing w:after="40"/>
      <w:ind w:right="28"/>
      <w:rPr>
        <w:b/>
        <w:color w:val="333333"/>
        <w:sz w:val="16"/>
        <w:szCs w:val="16"/>
        <w:lang w:val="en-GB"/>
      </w:rPr>
    </w:pPr>
    <w:r>
      <w:rPr>
        <w:b/>
        <w:noProof/>
        <w:color w:val="333333"/>
        <w:sz w:val="16"/>
        <w:szCs w:val="16"/>
        <w:lang w:val="en-GB"/>
      </w:rPr>
      <mc:AlternateContent>
        <mc:Choice Requires="wps">
          <w:drawing>
            <wp:anchor distT="0" distB="0" distL="114300" distR="114300" simplePos="0" relativeHeight="251659264" behindDoc="0" locked="0" layoutInCell="0" allowOverlap="1" wp14:anchorId="7A0B7A42" wp14:editId="701338D8">
              <wp:simplePos x="0" y="0"/>
              <wp:positionH relativeFrom="page">
                <wp:posOffset>0</wp:posOffset>
              </wp:positionH>
              <wp:positionV relativeFrom="page">
                <wp:posOffset>10248900</wp:posOffset>
              </wp:positionV>
              <wp:extent cx="7560310" cy="252095"/>
              <wp:effectExtent l="0" t="0" r="0" b="14605"/>
              <wp:wrapNone/>
              <wp:docPr id="9" name="MSIPCM8f934bb78a1250ee1490f1d8" descr="{&quot;HashCode&quot;:1235388660,&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52095"/>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75D45EE" w14:textId="733466A4" w:rsidR="006F0D75" w:rsidRPr="006F0D75" w:rsidRDefault="006F0D75" w:rsidP="006F0D75">
                          <w:pPr>
                            <w:spacing w:after="0"/>
                            <w:jc w:val="center"/>
                            <w:rPr>
                              <w:rFonts w:ascii="Arial" w:hAnsi="Arial" w:cs="Arial"/>
                              <w:color w:val="626469"/>
                              <w:sz w:val="12"/>
                            </w:rPr>
                          </w:pPr>
                          <w:r w:rsidRPr="006F0D75">
                            <w:rPr>
                              <w:rFonts w:ascii="Arial" w:hAnsi="Arial" w:cs="Arial"/>
                              <w:color w:val="626469"/>
                              <w:sz w:val="12"/>
                            </w:rPr>
                            <w:t>Internal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A0B7A42" id="_x0000_t202" coordsize="21600,21600" o:spt="202" path="m,l,21600r21600,l21600,xe">
              <v:stroke joinstyle="miter"/>
              <v:path gradientshapeok="t" o:connecttype="rect"/>
            </v:shapetype>
            <v:shape id="MSIPCM8f934bb78a1250ee1490f1d8" o:spid="_x0000_s1036" type="#_x0000_t202" alt="{&quot;HashCode&quot;:1235388660,&quot;Height&quot;:841.0,&quot;Width&quot;:595.0,&quot;Placement&quot;:&quot;Footer&quot;,&quot;Index&quot;:&quot;FirstPage&quot;,&quot;Section&quot;:1,&quot;Top&quot;:0.0,&quot;Left&quot;:0.0}" style="position:absolute;margin-left:0;margin-top:807pt;width:595.3pt;height:19.85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" o:allowincell="f" filled="f" stroked="f" strokeweight=".5pt">
              <v:fill o:detectmouseclick="t"/>
              <v:textbox inset=",0,,0">
                <w:txbxContent>
                  <w:p w14:paraId="075D45EE" w14:textId="733466A4" w:rsidR="006F0D75" w:rsidRPr="006F0D75" w:rsidRDefault="006F0D75" w:rsidP="006F0D75">
                    <w:pPr>
                      <w:spacing w:after="0"/>
                      <w:jc w:val="center"/>
                      <w:rPr>
                        <w:rFonts w:ascii="Arial" w:hAnsi="Arial" w:cs="Arial"/>
                        <w:color w:val="626469"/>
                        <w:sz w:val="12"/>
                      </w:rPr>
                    </w:pPr>
                    <w:r w:rsidRPr="006F0D75">
                      <w:rPr>
                        <w:rFonts w:ascii="Arial" w:hAnsi="Arial" w:cs="Arial"/>
                        <w:color w:val="626469"/>
                        <w:sz w:val="12"/>
                      </w:rPr>
                      <w:t>Internal</w:t>
                    </w:r>
                  </w:p>
                </w:txbxContent>
              </v:textbox>
              <w10:wrap anchorx="page" anchory="page"/>
            </v:shape>
          </w:pict>
        </mc:Fallback>
      </mc:AlternateContent>
    </w:r>
    <w:r w:rsidR="00C725EA" w:rsidRPr="00BB1EA5">
      <w:rPr>
        <w:b/>
        <w:color w:val="333333"/>
        <w:sz w:val="16"/>
        <w:szCs w:val="16"/>
        <w:lang w:val="en-GB"/>
      </w:rPr>
      <w:t>Schneider Electric Danmark A/S</w:t>
    </w:r>
  </w:p>
  <w:p w14:paraId="2B5C5DF9" w14:textId="77777777" w:rsidR="00C725EA" w:rsidRPr="00BB1EA5" w:rsidRDefault="004C69BC" w:rsidP="00BB1EA5">
    <w:pPr>
      <w:pStyle w:val="Footer"/>
      <w:tabs>
        <w:tab w:val="clear" w:pos="4320"/>
        <w:tab w:val="clear" w:pos="8640"/>
      </w:tabs>
      <w:spacing w:after="40"/>
      <w:ind w:right="28"/>
      <w:rPr>
        <w:color w:val="333333"/>
        <w:sz w:val="16"/>
        <w:szCs w:val="16"/>
        <w:lang w:val="en-GB"/>
      </w:rPr>
    </w:pPr>
    <w:r>
      <w:rPr>
        <w:color w:val="333333"/>
        <w:sz w:val="16"/>
        <w:szCs w:val="16"/>
        <w:lang w:val="en-GB"/>
      </w:rPr>
      <w:t>Lautrupvang 1</w:t>
    </w:r>
  </w:p>
  <w:p w14:paraId="118DD69A" w14:textId="77777777" w:rsidR="00C725EA" w:rsidRPr="00BB1EA5" w:rsidRDefault="00C725EA" w:rsidP="00BB1EA5">
    <w:pPr>
      <w:pStyle w:val="Footer"/>
      <w:tabs>
        <w:tab w:val="clear" w:pos="4320"/>
        <w:tab w:val="clear" w:pos="8640"/>
      </w:tabs>
      <w:spacing w:after="40"/>
      <w:ind w:right="28"/>
      <w:rPr>
        <w:color w:val="333333"/>
        <w:sz w:val="16"/>
        <w:szCs w:val="16"/>
        <w:lang w:val="nb-NO"/>
      </w:rPr>
    </w:pPr>
    <w:r w:rsidRPr="00BB1EA5">
      <w:rPr>
        <w:color w:val="333333"/>
        <w:sz w:val="16"/>
        <w:szCs w:val="16"/>
        <w:lang w:val="nb-NO"/>
      </w:rPr>
      <w:t xml:space="preserve">2750 Ballerup </w:t>
    </w:r>
  </w:p>
  <w:p w14:paraId="096E8DD1" w14:textId="77777777" w:rsidR="00C725EA" w:rsidRPr="00BB1EA5" w:rsidRDefault="00C725EA" w:rsidP="00BB1EA5">
    <w:pPr>
      <w:pStyle w:val="Footer"/>
      <w:tabs>
        <w:tab w:val="clear" w:pos="4320"/>
        <w:tab w:val="clear" w:pos="8640"/>
      </w:tabs>
      <w:spacing w:after="40"/>
      <w:ind w:right="28"/>
      <w:rPr>
        <w:color w:val="333333"/>
        <w:sz w:val="16"/>
        <w:szCs w:val="16"/>
        <w:lang w:val="nb-NO"/>
      </w:rPr>
    </w:pPr>
    <w:r w:rsidRPr="00BB1EA5">
      <w:rPr>
        <w:color w:val="333333"/>
        <w:sz w:val="16"/>
        <w:szCs w:val="16"/>
        <w:lang w:val="nb-NO"/>
      </w:rPr>
      <w:t xml:space="preserve">Telefon </w:t>
    </w:r>
    <w:r w:rsidR="004C69BC">
      <w:rPr>
        <w:color w:val="333333"/>
        <w:sz w:val="16"/>
        <w:szCs w:val="16"/>
        <w:lang w:val="nb-NO"/>
      </w:rPr>
      <w:t>88 30 20 00</w:t>
    </w:r>
  </w:p>
  <w:p w14:paraId="7143436B" w14:textId="77777777" w:rsidR="00C725EA" w:rsidRPr="00BB1EA5" w:rsidRDefault="00CE288A" w:rsidP="00BB1EA5">
    <w:pPr>
      <w:pStyle w:val="Footer"/>
      <w:tabs>
        <w:tab w:val="clear" w:pos="4320"/>
        <w:tab w:val="clear" w:pos="8640"/>
      </w:tabs>
      <w:spacing w:after="40"/>
      <w:ind w:right="28"/>
      <w:rPr>
        <w:color w:val="333333"/>
        <w:sz w:val="16"/>
        <w:szCs w:val="16"/>
        <w:lang w:val="nb-NO"/>
      </w:rPr>
    </w:pPr>
    <w:r>
      <w:rPr>
        <w:noProof/>
        <w:color w:val="333333"/>
        <w:sz w:val="16"/>
        <w:szCs w:val="16"/>
        <w:lang w:val="da-DK"/>
      </w:rPr>
      <mc:AlternateContent>
        <mc:Choice Requires="wps">
          <w:drawing>
            <wp:anchor distT="0" distB="0" distL="114300" distR="114300" simplePos="0" relativeHeight="251655168" behindDoc="1" locked="1" layoutInCell="1" allowOverlap="1" wp14:anchorId="183167C9" wp14:editId="3A674B6F">
              <wp:simplePos x="0" y="0"/>
              <wp:positionH relativeFrom="column">
                <wp:posOffset>4986020</wp:posOffset>
              </wp:positionH>
              <wp:positionV relativeFrom="paragraph">
                <wp:posOffset>20955</wp:posOffset>
              </wp:positionV>
              <wp:extent cx="1633855" cy="581660"/>
              <wp:effectExtent l="4445" t="1905" r="3175" b="1270"/>
              <wp:wrapNone/>
              <wp:docPr id="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3855" cy="5816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C5AAC1" w14:textId="174FA663" w:rsidR="00C725EA" w:rsidRPr="009A16C4" w:rsidRDefault="00C725EA" w:rsidP="00BB1EA5">
                          <w:pPr>
                            <w:rPr>
                              <w:lang w:val="en-GB"/>
                            </w:rPr>
                          </w:pP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 w14:anchorId="183167C9" id="Text Box 5" o:spid="_x0000_s1037" type="#_x0000_t202" style="position:absolute;margin-left:392.6pt;margin-top:1.65pt;width:128.65pt;height:45.8pt;z-index:-25166131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" stroked="f">
              <v:textbox style="mso-fit-shape-to-text:t">
                <w:txbxContent>
                  <w:p w14:paraId="27C5AAC1" w14:textId="174FA663" w:rsidR="00C725EA" w:rsidRPr="009A16C4" w:rsidRDefault="00C725EA" w:rsidP="00BB1EA5">
                    <w:pPr>
                      <w:rPr>
                        <w:lang w:val="en-GB"/>
                      </w:rPr>
                    </w:pPr>
                  </w:p>
                </w:txbxContent>
              </v:textbox>
              <w10:anchorlock/>
            </v:shape>
          </w:pict>
        </mc:Fallback>
      </mc:AlternateContent>
    </w:r>
    <w:r w:rsidR="00C725EA" w:rsidRPr="00BB1EA5">
      <w:rPr>
        <w:color w:val="333333"/>
        <w:sz w:val="16"/>
        <w:szCs w:val="16"/>
        <w:lang w:val="nb-NO"/>
      </w:rPr>
      <w:t>www.schneider-electric.com</w:t>
    </w:r>
  </w:p>
  <w:p w14:paraId="3C7E5E6D" w14:textId="77777777" w:rsidR="00C725EA" w:rsidRPr="00BB1EA5" w:rsidRDefault="00C725EA" w:rsidP="00BB1EA5">
    <w:pPr>
      <w:pStyle w:val="Footer"/>
      <w:tabs>
        <w:tab w:val="clear" w:pos="4320"/>
        <w:tab w:val="clear" w:pos="8640"/>
      </w:tabs>
      <w:spacing w:after="40"/>
      <w:ind w:right="28"/>
      <w:rPr>
        <w:color w:val="333333"/>
        <w:sz w:val="16"/>
        <w:szCs w:val="16"/>
        <w:lang w:val="nb-NO"/>
      </w:rPr>
    </w:pPr>
    <w:r w:rsidRPr="00BB1EA5">
      <w:rPr>
        <w:color w:val="333333"/>
        <w:sz w:val="16"/>
        <w:szCs w:val="16"/>
        <w:lang w:val="nb-NO"/>
      </w:rPr>
      <w:t>www.lk.dk</w:t>
    </w:r>
  </w:p>
  <w:p w14:paraId="56F94D7E" w14:textId="77777777" w:rsidR="00C725EA" w:rsidRPr="00167FC3" w:rsidRDefault="00C725EA" w:rsidP="00BB1EA5">
    <w:pPr>
      <w:pStyle w:val="Footer"/>
      <w:tabs>
        <w:tab w:val="clear" w:pos="4320"/>
        <w:tab w:val="clear" w:pos="8640"/>
      </w:tabs>
      <w:spacing w:after="40"/>
      <w:ind w:right="28"/>
      <w:rPr>
        <w:color w:val="333333"/>
        <w:sz w:val="16"/>
        <w:szCs w:val="16"/>
        <w:lang w:val="da-DK"/>
      </w:rPr>
    </w:pPr>
    <w:r w:rsidRPr="00167FC3">
      <w:rPr>
        <w:color w:val="333333"/>
        <w:sz w:val="16"/>
        <w:szCs w:val="16"/>
        <w:lang w:val="da-DK"/>
      </w:rPr>
      <w:t>CVR nr. 70698714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DB956" w14:textId="77777777" w:rsidR="00B12A17" w:rsidRDefault="00B12A17" w:rsidP="006F5A08">
      <w:r>
        <w:separator/>
      </w:r>
    </w:p>
  </w:footnote>
  <w:footnote w:type="continuationSeparator" w:id="0">
    <w:p w14:paraId="04D927D4" w14:textId="77777777" w:rsidR="00B12A17" w:rsidRDefault="00B12A17" w:rsidP="006F5A0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17E4C" w14:textId="77777777" w:rsidR="00C725EA" w:rsidRDefault="00C725EA" w:rsidP="000A05F1">
    <w:pPr>
      <w:pStyle w:val="Header"/>
      <w:tabs>
        <w:tab w:val="clear" w:pos="4320"/>
        <w:tab w:val="clear" w:pos="8640"/>
        <w:tab w:val="right" w:pos="10348"/>
      </w:tabs>
    </w:pPr>
    <w:r>
      <w:tab/>
    </w:r>
    <w:r>
      <w:rPr>
        <w:noProof/>
        <w:lang w:val="da-DK"/>
      </w:rPr>
      <w:drawing>
        <wp:inline distT="0" distB="0" distL="0" distR="0" wp14:anchorId="2182314C" wp14:editId="1AA9F22D">
          <wp:extent cx="1948180" cy="695960"/>
          <wp:effectExtent l="19050" t="0" r="0" b="0"/>
          <wp:docPr id="29" name="Picture 29" descr="Logo_SE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SE_Green"/>
                  <pic:cNvPicPr>
                    <a:picLocks noChangeAspect="1" noChangeArrowheads="1"/>
                  </pic:cNvPicPr>
                </pic:nvPicPr>
                <pic:blipFill>
                  <a:blip r:embed="rId1"/>
                  <a:srcRect/>
                  <a:stretch>
                    <a:fillRect/>
                  </a:stretch>
                </pic:blipFill>
                <pic:spPr bwMode="auto">
                  <a:xfrm>
                    <a:off x="0" y="0"/>
                    <a:ext cx="1948180" cy="695960"/>
                  </a:xfrm>
                  <a:prstGeom prst="rect">
                    <a:avLst/>
                  </a:prstGeom>
                  <a:noFill/>
                  <a:ln w="9525">
                    <a:noFill/>
                    <a:miter lim="800000"/>
                    <a:headEnd/>
                    <a:tailEnd/>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B359F" w14:textId="77777777" w:rsidR="00C725EA" w:rsidRDefault="00C725EA" w:rsidP="00BB1EA5">
    <w:pPr>
      <w:pStyle w:val="Header"/>
      <w:ind w:right="-144"/>
      <w:jc w:val="right"/>
    </w:pPr>
    <w:r>
      <w:rPr>
        <w:noProof/>
        <w:lang w:val="da-DK"/>
      </w:rPr>
      <w:drawing>
        <wp:inline distT="0" distB="0" distL="0" distR="0" wp14:anchorId="07DCC627" wp14:editId="3BAA8808">
          <wp:extent cx="1948180" cy="695960"/>
          <wp:effectExtent l="19050" t="0" r="0" b="0"/>
          <wp:docPr id="36" name="Picture 36" descr="Logo_SE_Gre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Logo_SE_Green"/>
                  <pic:cNvPicPr>
                    <a:picLocks noChangeAspect="1" noChangeArrowheads="1"/>
                  </pic:cNvPicPr>
                </pic:nvPicPr>
                <pic:blipFill>
                  <a:blip r:embed="rId1"/>
                  <a:srcRect/>
                  <a:stretch>
                    <a:fillRect/>
                  </a:stretch>
                </pic:blipFill>
                <pic:spPr bwMode="auto">
                  <a:xfrm>
                    <a:off x="0" y="0"/>
                    <a:ext cx="1948180" cy="695960"/>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321DE"/>
    <w:multiLevelType w:val="hybridMultilevel"/>
    <w:tmpl w:val="108AC1B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074B6F89"/>
    <w:multiLevelType w:val="multilevel"/>
    <w:tmpl w:val="0406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0D7C7370"/>
    <w:multiLevelType w:val="hybridMultilevel"/>
    <w:tmpl w:val="AC18BA6A"/>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12DF3434"/>
    <w:multiLevelType w:val="hybridMultilevel"/>
    <w:tmpl w:val="018E0622"/>
    <w:lvl w:ilvl="0" w:tplc="92DCA726">
      <w:start w:val="4"/>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4" w15:restartNumberingAfterBreak="0">
    <w:nsid w:val="238D7E07"/>
    <w:multiLevelType w:val="hybridMultilevel"/>
    <w:tmpl w:val="6C80CB16"/>
    <w:lvl w:ilvl="0" w:tplc="E06AF706">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246D2EB7"/>
    <w:multiLevelType w:val="hybridMultilevel"/>
    <w:tmpl w:val="7134569E"/>
    <w:lvl w:ilvl="0" w:tplc="22B03298">
      <w:start w:val="4"/>
      <w:numFmt w:val="bullet"/>
      <w:lvlText w:val="-"/>
      <w:lvlJc w:val="left"/>
      <w:pPr>
        <w:ind w:left="720" w:hanging="360"/>
      </w:pPr>
      <w:rPr>
        <w:rFonts w:ascii="Arial" w:eastAsiaTheme="minorHAnsi" w:hAnsi="Arial" w:cs="Arial"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6" w15:restartNumberingAfterBreak="0">
    <w:nsid w:val="2C811923"/>
    <w:multiLevelType w:val="hybridMultilevel"/>
    <w:tmpl w:val="F8D001F0"/>
    <w:lvl w:ilvl="0" w:tplc="04060001">
      <w:start w:val="1"/>
      <w:numFmt w:val="bullet"/>
      <w:lvlText w:val=""/>
      <w:lvlJc w:val="left"/>
      <w:pPr>
        <w:tabs>
          <w:tab w:val="num" w:pos="720"/>
        </w:tabs>
        <w:ind w:left="720" w:hanging="360"/>
      </w:pPr>
      <w:rPr>
        <w:rFonts w:ascii="Symbol" w:hAnsi="Symbol" w:hint="default"/>
      </w:rPr>
    </w:lvl>
    <w:lvl w:ilvl="1" w:tplc="04060003" w:tentative="1">
      <w:start w:val="1"/>
      <w:numFmt w:val="bullet"/>
      <w:lvlText w:val="o"/>
      <w:lvlJc w:val="left"/>
      <w:pPr>
        <w:tabs>
          <w:tab w:val="num" w:pos="1440"/>
        </w:tabs>
        <w:ind w:left="1440" w:hanging="360"/>
      </w:pPr>
      <w:rPr>
        <w:rFonts w:ascii="Courier New" w:hAnsi="Courier New" w:cs="Courier New" w:hint="default"/>
      </w:rPr>
    </w:lvl>
    <w:lvl w:ilvl="2" w:tplc="04060005" w:tentative="1">
      <w:start w:val="1"/>
      <w:numFmt w:val="bullet"/>
      <w:lvlText w:val=""/>
      <w:lvlJc w:val="left"/>
      <w:pPr>
        <w:tabs>
          <w:tab w:val="num" w:pos="2160"/>
        </w:tabs>
        <w:ind w:left="2160" w:hanging="360"/>
      </w:pPr>
      <w:rPr>
        <w:rFonts w:ascii="Wingdings" w:hAnsi="Wingdings" w:hint="default"/>
      </w:rPr>
    </w:lvl>
    <w:lvl w:ilvl="3" w:tplc="04060001" w:tentative="1">
      <w:start w:val="1"/>
      <w:numFmt w:val="bullet"/>
      <w:lvlText w:val=""/>
      <w:lvlJc w:val="left"/>
      <w:pPr>
        <w:tabs>
          <w:tab w:val="num" w:pos="2880"/>
        </w:tabs>
        <w:ind w:left="2880" w:hanging="360"/>
      </w:pPr>
      <w:rPr>
        <w:rFonts w:ascii="Symbol" w:hAnsi="Symbol" w:hint="default"/>
      </w:rPr>
    </w:lvl>
    <w:lvl w:ilvl="4" w:tplc="04060003" w:tentative="1">
      <w:start w:val="1"/>
      <w:numFmt w:val="bullet"/>
      <w:lvlText w:val="o"/>
      <w:lvlJc w:val="left"/>
      <w:pPr>
        <w:tabs>
          <w:tab w:val="num" w:pos="3600"/>
        </w:tabs>
        <w:ind w:left="3600" w:hanging="360"/>
      </w:pPr>
      <w:rPr>
        <w:rFonts w:ascii="Courier New" w:hAnsi="Courier New" w:cs="Courier New" w:hint="default"/>
      </w:rPr>
    </w:lvl>
    <w:lvl w:ilvl="5" w:tplc="04060005" w:tentative="1">
      <w:start w:val="1"/>
      <w:numFmt w:val="bullet"/>
      <w:lvlText w:val=""/>
      <w:lvlJc w:val="left"/>
      <w:pPr>
        <w:tabs>
          <w:tab w:val="num" w:pos="4320"/>
        </w:tabs>
        <w:ind w:left="4320" w:hanging="360"/>
      </w:pPr>
      <w:rPr>
        <w:rFonts w:ascii="Wingdings" w:hAnsi="Wingdings" w:hint="default"/>
      </w:rPr>
    </w:lvl>
    <w:lvl w:ilvl="6" w:tplc="04060001" w:tentative="1">
      <w:start w:val="1"/>
      <w:numFmt w:val="bullet"/>
      <w:lvlText w:val=""/>
      <w:lvlJc w:val="left"/>
      <w:pPr>
        <w:tabs>
          <w:tab w:val="num" w:pos="5040"/>
        </w:tabs>
        <w:ind w:left="5040" w:hanging="360"/>
      </w:pPr>
      <w:rPr>
        <w:rFonts w:ascii="Symbol" w:hAnsi="Symbol" w:hint="default"/>
      </w:rPr>
    </w:lvl>
    <w:lvl w:ilvl="7" w:tplc="04060003" w:tentative="1">
      <w:start w:val="1"/>
      <w:numFmt w:val="bullet"/>
      <w:lvlText w:val="o"/>
      <w:lvlJc w:val="left"/>
      <w:pPr>
        <w:tabs>
          <w:tab w:val="num" w:pos="5760"/>
        </w:tabs>
        <w:ind w:left="5760" w:hanging="360"/>
      </w:pPr>
      <w:rPr>
        <w:rFonts w:ascii="Courier New" w:hAnsi="Courier New" w:cs="Courier New" w:hint="default"/>
      </w:rPr>
    </w:lvl>
    <w:lvl w:ilvl="8" w:tplc="0406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FB03CCC"/>
    <w:multiLevelType w:val="hybridMultilevel"/>
    <w:tmpl w:val="48B84C6A"/>
    <w:lvl w:ilvl="0" w:tplc="E06AF706">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8" w15:restartNumberingAfterBreak="0">
    <w:nsid w:val="360F2404"/>
    <w:multiLevelType w:val="hybridMultilevel"/>
    <w:tmpl w:val="757CB556"/>
    <w:lvl w:ilvl="0" w:tplc="84C04AC2">
      <w:start w:val="4"/>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9" w15:restartNumberingAfterBreak="0">
    <w:nsid w:val="3C2470F4"/>
    <w:multiLevelType w:val="hybridMultilevel"/>
    <w:tmpl w:val="1F8A48C0"/>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0" w15:restartNumberingAfterBreak="0">
    <w:nsid w:val="3DA352E0"/>
    <w:multiLevelType w:val="hybridMultilevel"/>
    <w:tmpl w:val="287CA3C6"/>
    <w:lvl w:ilvl="0" w:tplc="D876D2B2">
      <w:numFmt w:val="bullet"/>
      <w:lvlText w:val="•"/>
      <w:lvlJc w:val="left"/>
      <w:pPr>
        <w:ind w:left="720" w:hanging="360"/>
      </w:pPr>
      <w:rPr>
        <w:rFonts w:ascii="Arial" w:eastAsiaTheme="minorHAnsi" w:hAnsi="Arial" w:cs="Arial" w:hint="default"/>
        <w:b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1" w15:restartNumberingAfterBreak="0">
    <w:nsid w:val="4C004F06"/>
    <w:multiLevelType w:val="hybridMultilevel"/>
    <w:tmpl w:val="4606E0EA"/>
    <w:lvl w:ilvl="0" w:tplc="3552FBAA">
      <w:start w:val="4"/>
      <w:numFmt w:val="bullet"/>
      <w:lvlText w:val="–"/>
      <w:lvlJc w:val="left"/>
      <w:pPr>
        <w:ind w:left="720" w:hanging="360"/>
      </w:pPr>
      <w:rPr>
        <w:rFonts w:ascii="Arial" w:eastAsiaTheme="minorHAnsi" w:hAnsi="Arial" w:cs="Arial" w:hint="default"/>
        <w:color w:val="FF000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2" w15:restartNumberingAfterBreak="0">
    <w:nsid w:val="597242CE"/>
    <w:multiLevelType w:val="hybridMultilevel"/>
    <w:tmpl w:val="145EDCFE"/>
    <w:lvl w:ilvl="0" w:tplc="D876D2B2">
      <w:numFmt w:val="bullet"/>
      <w:lvlText w:val="•"/>
      <w:lvlJc w:val="left"/>
      <w:pPr>
        <w:ind w:left="720" w:hanging="360"/>
      </w:pPr>
      <w:rPr>
        <w:rFonts w:ascii="Arial" w:eastAsiaTheme="minorHAnsi" w:hAnsi="Arial" w:cs="Arial" w:hint="default"/>
        <w:b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3" w15:restartNumberingAfterBreak="0">
    <w:nsid w:val="5B451CE3"/>
    <w:multiLevelType w:val="hybridMultilevel"/>
    <w:tmpl w:val="C41C059C"/>
    <w:lvl w:ilvl="0" w:tplc="92DCA726">
      <w:start w:val="4"/>
      <w:numFmt w:val="bullet"/>
      <w:lvlText w:val="-"/>
      <w:lvlJc w:val="left"/>
      <w:pPr>
        <w:ind w:left="720" w:hanging="360"/>
      </w:pPr>
      <w:rPr>
        <w:rFonts w:ascii="Arial" w:eastAsiaTheme="minorHAnsi" w:hAnsi="Arial" w:cs="Aria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4" w15:restartNumberingAfterBreak="0">
    <w:nsid w:val="686D6FBB"/>
    <w:multiLevelType w:val="multilevel"/>
    <w:tmpl w:val="6E02DF70"/>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numFmt w:val="bullet"/>
      <w:lvlText w:val="•"/>
      <w:lvlJc w:val="left"/>
      <w:pPr>
        <w:ind w:left="1080" w:hanging="360"/>
      </w:pPr>
      <w:rPr>
        <w:rFonts w:ascii="Arial" w:eastAsiaTheme="minorHAnsi" w:hAnsi="Arial" w:cs="Arial" w:hint="default"/>
        <w:b w:val="0"/>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5" w15:restartNumberingAfterBreak="0">
    <w:nsid w:val="6939042C"/>
    <w:multiLevelType w:val="hybridMultilevel"/>
    <w:tmpl w:val="86A03754"/>
    <w:lvl w:ilvl="0" w:tplc="D876D2B2">
      <w:numFmt w:val="bullet"/>
      <w:lvlText w:val="•"/>
      <w:lvlJc w:val="left"/>
      <w:pPr>
        <w:ind w:left="720" w:hanging="360"/>
      </w:pPr>
      <w:rPr>
        <w:rFonts w:ascii="Arial" w:eastAsiaTheme="minorHAnsi" w:hAnsi="Arial" w:cs="Arial" w:hint="default"/>
        <w:b w:val="0"/>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6" w15:restartNumberingAfterBreak="0">
    <w:nsid w:val="783548D0"/>
    <w:multiLevelType w:val="hybridMultilevel"/>
    <w:tmpl w:val="B04CEA46"/>
    <w:lvl w:ilvl="0" w:tplc="48D6A5A8">
      <w:start w:val="3"/>
      <w:numFmt w:val="bullet"/>
      <w:lvlText w:val="-"/>
      <w:lvlJc w:val="left"/>
      <w:pPr>
        <w:ind w:left="720" w:hanging="360"/>
      </w:pPr>
      <w:rPr>
        <w:rFonts w:ascii="Verdana" w:eastAsiaTheme="minorHAnsi" w:hAnsi="Verdana" w:cs="Verdana"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858273724">
    <w:abstractNumId w:val="2"/>
  </w:num>
  <w:num w:numId="2" w16cid:durableId="1954828332">
    <w:abstractNumId w:val="9"/>
  </w:num>
  <w:num w:numId="3" w16cid:durableId="233048763">
    <w:abstractNumId w:val="10"/>
  </w:num>
  <w:num w:numId="4" w16cid:durableId="1914587954">
    <w:abstractNumId w:val="12"/>
  </w:num>
  <w:num w:numId="5" w16cid:durableId="932857899">
    <w:abstractNumId w:val="15"/>
  </w:num>
  <w:num w:numId="6" w16cid:durableId="1621761870">
    <w:abstractNumId w:val="11"/>
  </w:num>
  <w:num w:numId="7" w16cid:durableId="162549812">
    <w:abstractNumId w:val="5"/>
  </w:num>
  <w:num w:numId="8" w16cid:durableId="1757945428">
    <w:abstractNumId w:val="3"/>
  </w:num>
  <w:num w:numId="9" w16cid:durableId="1695224734">
    <w:abstractNumId w:val="13"/>
  </w:num>
  <w:num w:numId="10" w16cid:durableId="432407977">
    <w:abstractNumId w:val="1"/>
  </w:num>
  <w:num w:numId="11" w16cid:durableId="1129276980">
    <w:abstractNumId w:val="14"/>
  </w:num>
  <w:num w:numId="12" w16cid:durableId="297029015">
    <w:abstractNumId w:val="7"/>
  </w:num>
  <w:num w:numId="13" w16cid:durableId="434718003">
    <w:abstractNumId w:val="8"/>
  </w:num>
  <w:num w:numId="14" w16cid:durableId="337314221">
    <w:abstractNumId w:val="16"/>
  </w:num>
  <w:num w:numId="15" w16cid:durableId="1709185994">
    <w:abstractNumId w:val="0"/>
  </w:num>
  <w:num w:numId="16" w16cid:durableId="1042287204">
    <w:abstractNumId w:val="4"/>
  </w:num>
  <w:num w:numId="17" w16cid:durableId="54934319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1A76"/>
    <w:rsid w:val="000030D0"/>
    <w:rsid w:val="00017444"/>
    <w:rsid w:val="000443E6"/>
    <w:rsid w:val="00070558"/>
    <w:rsid w:val="00085079"/>
    <w:rsid w:val="00090213"/>
    <w:rsid w:val="0009097E"/>
    <w:rsid w:val="000A05F1"/>
    <w:rsid w:val="000A4546"/>
    <w:rsid w:val="000B084C"/>
    <w:rsid w:val="000B2F4B"/>
    <w:rsid w:val="000B5159"/>
    <w:rsid w:val="000F00B5"/>
    <w:rsid w:val="000F26B0"/>
    <w:rsid w:val="00111C13"/>
    <w:rsid w:val="00111C95"/>
    <w:rsid w:val="00112821"/>
    <w:rsid w:val="00122AFD"/>
    <w:rsid w:val="00142E60"/>
    <w:rsid w:val="0015460E"/>
    <w:rsid w:val="00167FC3"/>
    <w:rsid w:val="00172833"/>
    <w:rsid w:val="00181FCE"/>
    <w:rsid w:val="001A0EA1"/>
    <w:rsid w:val="001A1002"/>
    <w:rsid w:val="001A391E"/>
    <w:rsid w:val="001B1C88"/>
    <w:rsid w:val="001B4E3A"/>
    <w:rsid w:val="001C01FF"/>
    <w:rsid w:val="001D19A4"/>
    <w:rsid w:val="0020120A"/>
    <w:rsid w:val="00206847"/>
    <w:rsid w:val="00225D63"/>
    <w:rsid w:val="00232997"/>
    <w:rsid w:val="002370D1"/>
    <w:rsid w:val="00257423"/>
    <w:rsid w:val="00262669"/>
    <w:rsid w:val="00267687"/>
    <w:rsid w:val="002720EC"/>
    <w:rsid w:val="00286C7A"/>
    <w:rsid w:val="002C12A1"/>
    <w:rsid w:val="002C2FEA"/>
    <w:rsid w:val="002E5AC1"/>
    <w:rsid w:val="00320420"/>
    <w:rsid w:val="00333136"/>
    <w:rsid w:val="003354EE"/>
    <w:rsid w:val="00345F36"/>
    <w:rsid w:val="00351C3A"/>
    <w:rsid w:val="00384A98"/>
    <w:rsid w:val="00386219"/>
    <w:rsid w:val="00391ECE"/>
    <w:rsid w:val="003973B0"/>
    <w:rsid w:val="003B4666"/>
    <w:rsid w:val="003D7CBD"/>
    <w:rsid w:val="003E1AD1"/>
    <w:rsid w:val="00422BFC"/>
    <w:rsid w:val="004269C1"/>
    <w:rsid w:val="00426C74"/>
    <w:rsid w:val="004421CE"/>
    <w:rsid w:val="00443419"/>
    <w:rsid w:val="00470804"/>
    <w:rsid w:val="00472056"/>
    <w:rsid w:val="00483502"/>
    <w:rsid w:val="0049447C"/>
    <w:rsid w:val="00496D72"/>
    <w:rsid w:val="004A6D89"/>
    <w:rsid w:val="004A7419"/>
    <w:rsid w:val="004C69BC"/>
    <w:rsid w:val="004D3378"/>
    <w:rsid w:val="004E0C78"/>
    <w:rsid w:val="004F1612"/>
    <w:rsid w:val="004F57A3"/>
    <w:rsid w:val="00502742"/>
    <w:rsid w:val="00512791"/>
    <w:rsid w:val="00531BBE"/>
    <w:rsid w:val="00541301"/>
    <w:rsid w:val="00551382"/>
    <w:rsid w:val="0055150E"/>
    <w:rsid w:val="00557D9E"/>
    <w:rsid w:val="00564D7A"/>
    <w:rsid w:val="005827C4"/>
    <w:rsid w:val="00596A63"/>
    <w:rsid w:val="005B184F"/>
    <w:rsid w:val="005B7EBA"/>
    <w:rsid w:val="005D1A84"/>
    <w:rsid w:val="005D3D8F"/>
    <w:rsid w:val="005D69AD"/>
    <w:rsid w:val="005E1682"/>
    <w:rsid w:val="00603193"/>
    <w:rsid w:val="006074C2"/>
    <w:rsid w:val="00612F59"/>
    <w:rsid w:val="006143B5"/>
    <w:rsid w:val="006202DB"/>
    <w:rsid w:val="00645224"/>
    <w:rsid w:val="00655822"/>
    <w:rsid w:val="0068146E"/>
    <w:rsid w:val="00681953"/>
    <w:rsid w:val="00682E54"/>
    <w:rsid w:val="00691E1E"/>
    <w:rsid w:val="00692F2A"/>
    <w:rsid w:val="006A51C2"/>
    <w:rsid w:val="006A5773"/>
    <w:rsid w:val="006C5125"/>
    <w:rsid w:val="006C5788"/>
    <w:rsid w:val="006F0D75"/>
    <w:rsid w:val="006F525C"/>
    <w:rsid w:val="006F5A08"/>
    <w:rsid w:val="00705BAE"/>
    <w:rsid w:val="00716041"/>
    <w:rsid w:val="007178AE"/>
    <w:rsid w:val="0073264A"/>
    <w:rsid w:val="0073425A"/>
    <w:rsid w:val="0073704C"/>
    <w:rsid w:val="00744FDF"/>
    <w:rsid w:val="00750916"/>
    <w:rsid w:val="00762775"/>
    <w:rsid w:val="00776518"/>
    <w:rsid w:val="0078737A"/>
    <w:rsid w:val="007A3BD4"/>
    <w:rsid w:val="007D1A93"/>
    <w:rsid w:val="007E0E31"/>
    <w:rsid w:val="007E7563"/>
    <w:rsid w:val="007F0621"/>
    <w:rsid w:val="007F6D79"/>
    <w:rsid w:val="00812FE3"/>
    <w:rsid w:val="008621A7"/>
    <w:rsid w:val="00895A3D"/>
    <w:rsid w:val="0089603D"/>
    <w:rsid w:val="008A150A"/>
    <w:rsid w:val="008B2CF0"/>
    <w:rsid w:val="008B5100"/>
    <w:rsid w:val="008E6DF3"/>
    <w:rsid w:val="00903BD4"/>
    <w:rsid w:val="009103C0"/>
    <w:rsid w:val="00946285"/>
    <w:rsid w:val="009676CE"/>
    <w:rsid w:val="009764CD"/>
    <w:rsid w:val="00982090"/>
    <w:rsid w:val="0098301A"/>
    <w:rsid w:val="00991B72"/>
    <w:rsid w:val="009A1128"/>
    <w:rsid w:val="009B01B5"/>
    <w:rsid w:val="009B1378"/>
    <w:rsid w:val="009C7B78"/>
    <w:rsid w:val="009D6223"/>
    <w:rsid w:val="00A048A5"/>
    <w:rsid w:val="00A05075"/>
    <w:rsid w:val="00A16872"/>
    <w:rsid w:val="00A2149E"/>
    <w:rsid w:val="00A2472C"/>
    <w:rsid w:val="00A4618A"/>
    <w:rsid w:val="00A57B68"/>
    <w:rsid w:val="00A66B7C"/>
    <w:rsid w:val="00A92A2B"/>
    <w:rsid w:val="00A934AD"/>
    <w:rsid w:val="00A94B04"/>
    <w:rsid w:val="00A960E5"/>
    <w:rsid w:val="00AB5A0F"/>
    <w:rsid w:val="00AC2B7A"/>
    <w:rsid w:val="00AD74A9"/>
    <w:rsid w:val="00AE2AAF"/>
    <w:rsid w:val="00AF2133"/>
    <w:rsid w:val="00B07E4E"/>
    <w:rsid w:val="00B12A17"/>
    <w:rsid w:val="00B30D5C"/>
    <w:rsid w:val="00B43768"/>
    <w:rsid w:val="00B45C2F"/>
    <w:rsid w:val="00B45DF2"/>
    <w:rsid w:val="00B500AF"/>
    <w:rsid w:val="00B56AE4"/>
    <w:rsid w:val="00B63548"/>
    <w:rsid w:val="00B63EB0"/>
    <w:rsid w:val="00B70F63"/>
    <w:rsid w:val="00B83D56"/>
    <w:rsid w:val="00B84503"/>
    <w:rsid w:val="00BB1EA5"/>
    <w:rsid w:val="00BD7639"/>
    <w:rsid w:val="00BE0E2C"/>
    <w:rsid w:val="00BE757E"/>
    <w:rsid w:val="00BF1641"/>
    <w:rsid w:val="00BF6415"/>
    <w:rsid w:val="00C21372"/>
    <w:rsid w:val="00C31744"/>
    <w:rsid w:val="00C55B98"/>
    <w:rsid w:val="00C575D9"/>
    <w:rsid w:val="00C7130E"/>
    <w:rsid w:val="00C725EA"/>
    <w:rsid w:val="00CA06A6"/>
    <w:rsid w:val="00CC1D9B"/>
    <w:rsid w:val="00CE288A"/>
    <w:rsid w:val="00CF3966"/>
    <w:rsid w:val="00D00DD7"/>
    <w:rsid w:val="00D12663"/>
    <w:rsid w:val="00D4686A"/>
    <w:rsid w:val="00D944FE"/>
    <w:rsid w:val="00D95DF0"/>
    <w:rsid w:val="00D96135"/>
    <w:rsid w:val="00DA3120"/>
    <w:rsid w:val="00DA33BE"/>
    <w:rsid w:val="00DA3DDD"/>
    <w:rsid w:val="00DB707E"/>
    <w:rsid w:val="00DD266C"/>
    <w:rsid w:val="00DD4BB4"/>
    <w:rsid w:val="00E04274"/>
    <w:rsid w:val="00E121DE"/>
    <w:rsid w:val="00E135CE"/>
    <w:rsid w:val="00E144ED"/>
    <w:rsid w:val="00E149BC"/>
    <w:rsid w:val="00E14FEE"/>
    <w:rsid w:val="00E179E2"/>
    <w:rsid w:val="00E21A76"/>
    <w:rsid w:val="00E22501"/>
    <w:rsid w:val="00E31B8C"/>
    <w:rsid w:val="00E40028"/>
    <w:rsid w:val="00E563B8"/>
    <w:rsid w:val="00E82023"/>
    <w:rsid w:val="00E8799A"/>
    <w:rsid w:val="00EA14CE"/>
    <w:rsid w:val="00EA1E0B"/>
    <w:rsid w:val="00EA3ABC"/>
    <w:rsid w:val="00EB59CF"/>
    <w:rsid w:val="00EE48B0"/>
    <w:rsid w:val="00F06A1E"/>
    <w:rsid w:val="00F07E2E"/>
    <w:rsid w:val="00F24306"/>
    <w:rsid w:val="00F457C2"/>
    <w:rsid w:val="00F45905"/>
    <w:rsid w:val="00F53D92"/>
    <w:rsid w:val="00F56C08"/>
    <w:rsid w:val="00F64327"/>
    <w:rsid w:val="00F64C0E"/>
    <w:rsid w:val="00F75A22"/>
    <w:rsid w:val="00F806E0"/>
    <w:rsid w:val="00F82FB3"/>
    <w:rsid w:val="00F84719"/>
    <w:rsid w:val="00F84DAE"/>
    <w:rsid w:val="00F86A7A"/>
    <w:rsid w:val="00FA0835"/>
    <w:rsid w:val="00FA279F"/>
    <w:rsid w:val="00FB6CE9"/>
    <w:rsid w:val="00FC4830"/>
    <w:rsid w:val="00FE09B9"/>
    <w:rsid w:val="00FE49EA"/>
    <w:rsid w:val="00FF53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7189802C"/>
  <w15:docId w15:val="{B55F877F-0D36-4EFE-8D15-EE5DE69A83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69C1"/>
    <w:pPr>
      <w:spacing w:after="200" w:line="276" w:lineRule="auto"/>
    </w:pPr>
    <w:rPr>
      <w:rFonts w:asciiTheme="minorHAnsi" w:eastAsiaTheme="minorHAnsi" w:hAnsiTheme="minorHAnsi" w:cstheme="minorBidi"/>
      <w:sz w:val="22"/>
      <w:szCs w:val="22"/>
      <w:lang w:val="da-DK"/>
    </w:rPr>
  </w:style>
  <w:style w:type="paragraph" w:styleId="Heading1">
    <w:name w:val="heading 1"/>
    <w:basedOn w:val="Normal"/>
    <w:next w:val="Normal"/>
    <w:qFormat/>
    <w:rsid w:val="003973B0"/>
    <w:pPr>
      <w:keepNext/>
      <w:spacing w:after="0" w:line="240" w:lineRule="auto"/>
      <w:outlineLvl w:val="0"/>
    </w:pPr>
    <w:rPr>
      <w:rFonts w:ascii="Arial" w:eastAsia="Times New Roman" w:hAnsi="Arial" w:cs="Times New Roman"/>
      <w:b/>
      <w:szCs w:val="20"/>
      <w:lang w:eastAsia="da-DK"/>
    </w:rPr>
  </w:style>
  <w:style w:type="paragraph" w:styleId="Heading3">
    <w:name w:val="heading 3"/>
    <w:basedOn w:val="Normal"/>
    <w:next w:val="Normal"/>
    <w:link w:val="Heading3Char"/>
    <w:semiHidden/>
    <w:unhideWhenUsed/>
    <w:qFormat/>
    <w:rsid w:val="00A960E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semiHidden/>
    <w:unhideWhenUsed/>
    <w:qFormat/>
    <w:rsid w:val="00F84719"/>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semiHidden/>
    <w:unhideWhenUsed/>
    <w:qFormat/>
    <w:rsid w:val="00F84719"/>
    <w:pPr>
      <w:keepNext/>
      <w:keepLines/>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semiHidden/>
    <w:unhideWhenUsed/>
    <w:qFormat/>
    <w:rsid w:val="00422BFC"/>
    <w:pPr>
      <w:keepNext/>
      <w:keepLines/>
      <w:spacing w:before="40" w:after="0"/>
      <w:outlineLvl w:val="5"/>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973B0"/>
    <w:pPr>
      <w:tabs>
        <w:tab w:val="center" w:pos="4320"/>
        <w:tab w:val="right" w:pos="8640"/>
      </w:tabs>
      <w:spacing w:after="0" w:line="240" w:lineRule="auto"/>
    </w:pPr>
    <w:rPr>
      <w:rFonts w:ascii="Arial" w:eastAsia="Times New Roman" w:hAnsi="Arial" w:cs="Times New Roman"/>
      <w:szCs w:val="20"/>
      <w:lang w:val="en-AU" w:eastAsia="da-DK"/>
    </w:rPr>
  </w:style>
  <w:style w:type="paragraph" w:styleId="Footer">
    <w:name w:val="footer"/>
    <w:basedOn w:val="Normal"/>
    <w:link w:val="FooterChar"/>
    <w:rsid w:val="003973B0"/>
    <w:pPr>
      <w:tabs>
        <w:tab w:val="center" w:pos="4320"/>
        <w:tab w:val="right" w:pos="8640"/>
      </w:tabs>
      <w:spacing w:after="0" w:line="240" w:lineRule="auto"/>
    </w:pPr>
    <w:rPr>
      <w:rFonts w:ascii="Arial" w:eastAsia="Times New Roman" w:hAnsi="Arial" w:cs="Times New Roman"/>
      <w:szCs w:val="20"/>
      <w:lang w:val="en-AU" w:eastAsia="da-DK"/>
    </w:rPr>
  </w:style>
  <w:style w:type="paragraph" w:styleId="BalloonText">
    <w:name w:val="Balloon Text"/>
    <w:basedOn w:val="Normal"/>
    <w:semiHidden/>
    <w:rsid w:val="003B4666"/>
    <w:pPr>
      <w:spacing w:after="0" w:line="240" w:lineRule="auto"/>
    </w:pPr>
    <w:rPr>
      <w:rFonts w:ascii="Tahoma" w:eastAsia="Times New Roman" w:hAnsi="Tahoma" w:cs="Tahoma"/>
      <w:sz w:val="16"/>
      <w:szCs w:val="16"/>
      <w:lang w:val="en-AU" w:eastAsia="da-DK"/>
    </w:rPr>
  </w:style>
  <w:style w:type="character" w:styleId="Hyperlink">
    <w:name w:val="Hyperlink"/>
    <w:basedOn w:val="DefaultParagraphFont"/>
    <w:uiPriority w:val="99"/>
    <w:rsid w:val="00762775"/>
    <w:rPr>
      <w:color w:val="0000FF"/>
      <w:u w:val="single"/>
    </w:rPr>
  </w:style>
  <w:style w:type="paragraph" w:styleId="ListParagraph">
    <w:name w:val="List Paragraph"/>
    <w:basedOn w:val="Normal"/>
    <w:uiPriority w:val="34"/>
    <w:qFormat/>
    <w:rsid w:val="00895A3D"/>
    <w:pPr>
      <w:ind w:left="720"/>
      <w:contextualSpacing/>
    </w:pPr>
  </w:style>
  <w:style w:type="character" w:customStyle="1" w:styleId="shorttext">
    <w:name w:val="short_text"/>
    <w:basedOn w:val="DefaultParagraphFont"/>
    <w:rsid w:val="00181FCE"/>
  </w:style>
  <w:style w:type="character" w:styleId="CommentReference">
    <w:name w:val="annotation reference"/>
    <w:basedOn w:val="DefaultParagraphFont"/>
    <w:semiHidden/>
    <w:unhideWhenUsed/>
    <w:rsid w:val="00A92A2B"/>
    <w:rPr>
      <w:sz w:val="16"/>
      <w:szCs w:val="16"/>
    </w:rPr>
  </w:style>
  <w:style w:type="paragraph" w:styleId="CommentText">
    <w:name w:val="annotation text"/>
    <w:basedOn w:val="Normal"/>
    <w:link w:val="CommentTextChar"/>
    <w:semiHidden/>
    <w:unhideWhenUsed/>
    <w:rsid w:val="00A92A2B"/>
    <w:pPr>
      <w:spacing w:line="240" w:lineRule="auto"/>
    </w:pPr>
    <w:rPr>
      <w:sz w:val="20"/>
      <w:szCs w:val="20"/>
    </w:rPr>
  </w:style>
  <w:style w:type="character" w:customStyle="1" w:styleId="CommentTextChar">
    <w:name w:val="Comment Text Char"/>
    <w:basedOn w:val="DefaultParagraphFont"/>
    <w:link w:val="CommentText"/>
    <w:semiHidden/>
    <w:rsid w:val="00A92A2B"/>
    <w:rPr>
      <w:rFonts w:asciiTheme="minorHAnsi" w:eastAsiaTheme="minorHAnsi" w:hAnsiTheme="minorHAnsi" w:cstheme="minorBidi"/>
      <w:lang w:val="da-DK"/>
    </w:rPr>
  </w:style>
  <w:style w:type="paragraph" w:styleId="TOCHeading">
    <w:name w:val="TOC Heading"/>
    <w:basedOn w:val="Heading1"/>
    <w:next w:val="Normal"/>
    <w:uiPriority w:val="39"/>
    <w:unhideWhenUsed/>
    <w:qFormat/>
    <w:rsid w:val="00CA06A6"/>
    <w:pPr>
      <w:keepLines/>
      <w:spacing w:before="240" w:line="259" w:lineRule="auto"/>
      <w:outlineLvl w:val="9"/>
    </w:pPr>
    <w:rPr>
      <w:rFonts w:asciiTheme="majorHAnsi" w:eastAsiaTheme="majorEastAsia" w:hAnsiTheme="majorHAnsi" w:cstheme="majorBidi"/>
      <w:b w:val="0"/>
      <w:color w:val="365F91" w:themeColor="accent1" w:themeShade="BF"/>
      <w:sz w:val="32"/>
      <w:szCs w:val="32"/>
      <w:lang w:val="en-US" w:eastAsia="en-US"/>
    </w:rPr>
  </w:style>
  <w:style w:type="paragraph" w:styleId="TOC1">
    <w:name w:val="toc 1"/>
    <w:basedOn w:val="Normal"/>
    <w:next w:val="Normal"/>
    <w:autoRedefine/>
    <w:uiPriority w:val="39"/>
    <w:unhideWhenUsed/>
    <w:rsid w:val="00CA06A6"/>
    <w:pPr>
      <w:spacing w:after="100"/>
    </w:pPr>
  </w:style>
  <w:style w:type="character" w:customStyle="1" w:styleId="FooterChar">
    <w:name w:val="Footer Char"/>
    <w:basedOn w:val="DefaultParagraphFont"/>
    <w:link w:val="Footer"/>
    <w:rsid w:val="00EA14CE"/>
    <w:rPr>
      <w:rFonts w:ascii="Arial" w:hAnsi="Arial"/>
      <w:sz w:val="22"/>
      <w:lang w:val="en-AU" w:eastAsia="da-DK"/>
    </w:rPr>
  </w:style>
  <w:style w:type="paragraph" w:styleId="NormalWeb">
    <w:name w:val="Normal (Web)"/>
    <w:basedOn w:val="Normal"/>
    <w:uiPriority w:val="99"/>
    <w:semiHidden/>
    <w:unhideWhenUsed/>
    <w:rsid w:val="00C575D9"/>
    <w:pPr>
      <w:spacing w:before="100" w:beforeAutospacing="1" w:after="100" w:afterAutospacing="1" w:line="240" w:lineRule="auto"/>
    </w:pPr>
    <w:rPr>
      <w:rFonts w:ascii="Times New Roman" w:eastAsia="Times New Roman" w:hAnsi="Times New Roman" w:cs="Times New Roman"/>
      <w:sz w:val="24"/>
      <w:szCs w:val="24"/>
      <w:lang w:eastAsia="da-DK"/>
    </w:rPr>
  </w:style>
  <w:style w:type="character" w:customStyle="1" w:styleId="Heading3Char">
    <w:name w:val="Heading 3 Char"/>
    <w:basedOn w:val="DefaultParagraphFont"/>
    <w:link w:val="Heading3"/>
    <w:semiHidden/>
    <w:rsid w:val="00A960E5"/>
    <w:rPr>
      <w:rFonts w:asciiTheme="majorHAnsi" w:eastAsiaTheme="majorEastAsia" w:hAnsiTheme="majorHAnsi" w:cstheme="majorBidi"/>
      <w:color w:val="243F60" w:themeColor="accent1" w:themeShade="7F"/>
      <w:sz w:val="24"/>
      <w:szCs w:val="24"/>
      <w:lang w:val="da-DK"/>
    </w:rPr>
  </w:style>
  <w:style w:type="character" w:customStyle="1" w:styleId="Heading4Char">
    <w:name w:val="Heading 4 Char"/>
    <w:basedOn w:val="DefaultParagraphFont"/>
    <w:link w:val="Heading4"/>
    <w:semiHidden/>
    <w:rsid w:val="00F84719"/>
    <w:rPr>
      <w:rFonts w:asciiTheme="majorHAnsi" w:eastAsiaTheme="majorEastAsia" w:hAnsiTheme="majorHAnsi" w:cstheme="majorBidi"/>
      <w:i/>
      <w:iCs/>
      <w:color w:val="365F91" w:themeColor="accent1" w:themeShade="BF"/>
      <w:sz w:val="22"/>
      <w:szCs w:val="22"/>
      <w:lang w:val="da-DK"/>
    </w:rPr>
  </w:style>
  <w:style w:type="character" w:customStyle="1" w:styleId="Heading5Char">
    <w:name w:val="Heading 5 Char"/>
    <w:basedOn w:val="DefaultParagraphFont"/>
    <w:link w:val="Heading5"/>
    <w:semiHidden/>
    <w:rsid w:val="00F84719"/>
    <w:rPr>
      <w:rFonts w:asciiTheme="majorHAnsi" w:eastAsiaTheme="majorEastAsia" w:hAnsiTheme="majorHAnsi" w:cstheme="majorBidi"/>
      <w:color w:val="365F91" w:themeColor="accent1" w:themeShade="BF"/>
      <w:sz w:val="22"/>
      <w:szCs w:val="22"/>
      <w:lang w:val="da-DK"/>
    </w:rPr>
  </w:style>
  <w:style w:type="character" w:customStyle="1" w:styleId="Heading6Char">
    <w:name w:val="Heading 6 Char"/>
    <w:basedOn w:val="DefaultParagraphFont"/>
    <w:link w:val="Heading6"/>
    <w:semiHidden/>
    <w:rsid w:val="00422BFC"/>
    <w:rPr>
      <w:rFonts w:asciiTheme="majorHAnsi" w:eastAsiaTheme="majorEastAsia" w:hAnsiTheme="majorHAnsi" w:cstheme="majorBidi"/>
      <w:color w:val="243F60" w:themeColor="accent1" w:themeShade="7F"/>
      <w:sz w:val="22"/>
      <w:szCs w:val="22"/>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9541508">
      <w:bodyDiv w:val="1"/>
      <w:marLeft w:val="0"/>
      <w:marRight w:val="0"/>
      <w:marTop w:val="0"/>
      <w:marBottom w:val="0"/>
      <w:divBdr>
        <w:top w:val="none" w:sz="0" w:space="0" w:color="auto"/>
        <w:left w:val="none" w:sz="0" w:space="0" w:color="auto"/>
        <w:bottom w:val="none" w:sz="0" w:space="0" w:color="auto"/>
        <w:right w:val="none" w:sz="0" w:space="0" w:color="auto"/>
      </w:divBdr>
    </w:div>
    <w:div w:id="696010322">
      <w:bodyDiv w:val="1"/>
      <w:marLeft w:val="0"/>
      <w:marRight w:val="0"/>
      <w:marTop w:val="0"/>
      <w:marBottom w:val="0"/>
      <w:divBdr>
        <w:top w:val="none" w:sz="0" w:space="0" w:color="auto"/>
        <w:left w:val="none" w:sz="0" w:space="0" w:color="auto"/>
        <w:bottom w:val="none" w:sz="0" w:space="0" w:color="auto"/>
        <w:right w:val="none" w:sz="0" w:space="0" w:color="auto"/>
      </w:divBdr>
    </w:div>
    <w:div w:id="1176192017">
      <w:bodyDiv w:val="1"/>
      <w:marLeft w:val="0"/>
      <w:marRight w:val="0"/>
      <w:marTop w:val="0"/>
      <w:marBottom w:val="0"/>
      <w:divBdr>
        <w:top w:val="none" w:sz="0" w:space="0" w:color="auto"/>
        <w:left w:val="none" w:sz="0" w:space="0" w:color="auto"/>
        <w:bottom w:val="none" w:sz="0" w:space="0" w:color="auto"/>
        <w:right w:val="none" w:sz="0" w:space="0" w:color="auto"/>
      </w:divBdr>
    </w:div>
    <w:div w:id="18762338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jpe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5" Type="http://schemas.openxmlformats.org/officeDocument/2006/relationships/image" Target="media/image18.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image" Target="media/image13.jpe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image" Target="media/image16.emf"/><Relationship Id="rId28"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image" Target="media/image12.jpe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footer" Target="footer1.xm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9.jpeg"/></Relationships>
</file>

<file path=word/_rels/header2.xml.rels><?xml version="1.0" encoding="UTF-8" standalone="yes"?>
<Relationships xmlns="http://schemas.openxmlformats.org/package/2006/relationships"><Relationship Id="rId1" Type="http://schemas.openxmlformats.org/officeDocument/2006/relationships/image" Target="media/image1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F41689-6084-4F23-870B-CF7004395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3180</Words>
  <Characters>19404</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XXXXX</vt:lpstr>
    </vt:vector>
  </TitlesOfParts>
  <Company>Schneider Electric</Company>
  <LinksUpToDate>false</LinksUpToDate>
  <CharactersWithSpaces>22539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XXXXX</dc:title>
  <dc:creator>SESA71972</dc:creator>
  <cp:lastModifiedBy>Steen Falk</cp:lastModifiedBy>
  <cp:revision>2</cp:revision>
  <cp:lastPrinted>2017-01-18T08:44:00Z</cp:lastPrinted>
  <dcterms:created xsi:type="dcterms:W3CDTF">2023-06-07T07:54:00Z</dcterms:created>
  <dcterms:modified xsi:type="dcterms:W3CDTF">2023-06-07T07:54:00Z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23f93e5f-d3c2-49a7-ba94-15405423c204_Enabled">
    <vt:lpwstr>true</vt:lpwstr>
  </property>
  <property fmtid="{D5CDD505-2E9C-101B-9397-08002B2CF9AE}" pid="3" name="MSIP_Label_23f93e5f-d3c2-49a7-ba94-15405423c204_SetDate">
    <vt:lpwstr>2023-06-07T07:54:12Z</vt:lpwstr>
  </property>
  <property fmtid="{D5CDD505-2E9C-101B-9397-08002B2CF9AE}" pid="4" name="MSIP_Label_23f93e5f-d3c2-49a7-ba94-15405423c204_Method">
    <vt:lpwstr>Standard</vt:lpwstr>
  </property>
  <property fmtid="{D5CDD505-2E9C-101B-9397-08002B2CF9AE}" pid="5" name="MSIP_Label_23f93e5f-d3c2-49a7-ba94-15405423c204_Name">
    <vt:lpwstr>SE Internal</vt:lpwstr>
  </property>
  <property fmtid="{D5CDD505-2E9C-101B-9397-08002B2CF9AE}" pid="6" name="MSIP_Label_23f93e5f-d3c2-49a7-ba94-15405423c204_SiteId">
    <vt:lpwstr>6e51e1ad-c54b-4b39-b598-0ffe9ae68fef</vt:lpwstr>
  </property>
  <property fmtid="{D5CDD505-2E9C-101B-9397-08002B2CF9AE}" pid="7" name="MSIP_Label_23f93e5f-d3c2-49a7-ba94-15405423c204_ActionId">
    <vt:lpwstr>a4d27fe6-68aa-447c-88a4-660f6c00cd71</vt:lpwstr>
  </property>
  <property fmtid="{D5CDD505-2E9C-101B-9397-08002B2CF9AE}" pid="8" name="MSIP_Label_23f93e5f-d3c2-49a7-ba94-15405423c204_ContentBits">
    <vt:lpwstr>2</vt:lpwstr>
  </property>
</Properties>
</file>